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2B" w:rsidRDefault="00B9322B">
      <w:pPr>
        <w:pStyle w:val="Corpodeltesto"/>
        <w:rPr>
          <w:rFonts w:asciiTheme="minorHAnsi" w:hAnsiTheme="minorHAnsi" w:cstheme="minorHAnsi"/>
          <w:color w:val="1F497D" w:themeColor="text2"/>
          <w:sz w:val="32"/>
          <w:szCs w:val="32"/>
        </w:rPr>
      </w:pPr>
    </w:p>
    <w:p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jc w:val="center"/>
        <w:rPr>
          <w:color w:val="4F81BC"/>
          <w:sz w:val="24"/>
          <w:szCs w:val="24"/>
        </w:rPr>
      </w:pPr>
      <w:r w:rsidRPr="00452645">
        <w:rPr>
          <w:color w:val="4F81BC"/>
          <w:sz w:val="24"/>
          <w:szCs w:val="24"/>
        </w:rPr>
        <w:t>PECUP LICEO ARTISTICO – GRAFICA</w:t>
      </w:r>
    </w:p>
    <w:p w:rsidR="00452645" w:rsidRDefault="00452645" w:rsidP="00452645">
      <w:pPr>
        <w:jc w:val="center"/>
        <w:rPr>
          <w:rFonts w:ascii="Trebuchet MS" w:hAnsi="Trebuchet MS"/>
        </w:rPr>
      </w:pPr>
    </w:p>
    <w:p w:rsidR="00452645" w:rsidRDefault="00452645" w:rsidP="00452645">
      <w:pPr>
        <w:rPr>
          <w:rFonts w:ascii="Trebuchet MS" w:hAnsi="Trebuchet MS"/>
        </w:rPr>
      </w:pPr>
    </w:p>
    <w:p w:rsidR="00452645" w:rsidRPr="00180445" w:rsidRDefault="00452645" w:rsidP="00452645">
      <w:pPr>
        <w:widowControl/>
        <w:numPr>
          <w:ilvl w:val="0"/>
          <w:numId w:val="16"/>
        </w:numPr>
        <w:shd w:val="clear" w:color="auto" w:fill="FF40FF"/>
        <w:tabs>
          <w:tab w:val="left" w:pos="360"/>
          <w:tab w:val="num" w:pos="3905"/>
        </w:tabs>
        <w:suppressAutoHyphens/>
        <w:autoSpaceDE/>
        <w:autoSpaceDN/>
        <w:ind w:left="3905" w:hanging="3905"/>
        <w:rPr>
          <w:rFonts w:ascii="Calibri" w:hAnsi="Calibri" w:cs="Calibri"/>
          <w:color w:val="FFFFFF"/>
          <w:szCs w:val="24"/>
        </w:rPr>
      </w:pPr>
      <w:r w:rsidRPr="00180445">
        <w:rPr>
          <w:rFonts w:ascii="Calibri" w:hAnsi="Calibri" w:cs="Calibri"/>
          <w:b/>
          <w:color w:val="FFFFFF"/>
          <w:szCs w:val="24"/>
        </w:rPr>
        <w:t>PRESENTAZIONE DEL PROFILO PROFESSIONALE DEL LICEO ARTISTICO INDIRIZZO GRAFICA</w:t>
      </w:r>
      <w:r w:rsidR="00FF3838" w:rsidRPr="00180445">
        <w:rPr>
          <w:rFonts w:ascii="Calibri" w:hAnsi="Calibri" w:cs="Calibri"/>
          <w:color w:val="FFFFFF"/>
          <w:szCs w:val="24"/>
        </w:rPr>
        <w:fldChar w:fldCharType="begin"/>
      </w:r>
      <w:r w:rsidRPr="00180445">
        <w:rPr>
          <w:rFonts w:ascii="Calibri" w:hAnsi="Calibri" w:cs="Calibri"/>
          <w:color w:val="FFFFFF"/>
          <w:szCs w:val="24"/>
        </w:rPr>
        <w:instrText xml:space="preserve"> XE "PRESENTAZIONE DELL’ISTITUTO E DEL PROFILO PROFESSIONALE" </w:instrText>
      </w:r>
      <w:r w:rsidR="00FF3838" w:rsidRPr="00180445">
        <w:rPr>
          <w:rFonts w:ascii="Calibri" w:hAnsi="Calibri" w:cs="Calibri"/>
          <w:color w:val="FFFFFF"/>
          <w:szCs w:val="24"/>
        </w:rPr>
        <w:fldChar w:fldCharType="end"/>
      </w:r>
    </w:p>
    <w:p w:rsidR="00452645" w:rsidRDefault="00452645" w:rsidP="00452645">
      <w:pPr>
        <w:jc w:val="center"/>
        <w:rPr>
          <w:rFonts w:ascii="Trebuchet MS" w:hAnsi="Trebuchet MS"/>
          <w:szCs w:val="24"/>
        </w:rPr>
      </w:pPr>
    </w:p>
    <w:p w:rsidR="00452645" w:rsidRPr="00AA05DE" w:rsidRDefault="00452645" w:rsidP="00452645">
      <w:pPr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“Il percorso del liceo artistico e indirizzato allo studio dei fenomeni estetici e alla pratica artistica. Favorisce l’acquisizione dei metodi specifici della ricerca e della produzione artistica e la padronanza dei linguaggi e delle tecniche relative. Fornisce allo studente gli strumenti necessari per conoscere il patrimonio artistico nel suo contesto storico e culturale e per coglierne appieno la presenza e il valore nella società odierna. Guida lo studente ad approfondire e a sviluppare le conoscenze e le abilita e a maturare le competenze necessarie per dare espressione alla propria creatività e capacita progettuale nell’ambito delle arti” (art. 4 comma 1).</w:t>
      </w:r>
    </w:p>
    <w:p w:rsidR="00452645" w:rsidRPr="00AA05DE" w:rsidRDefault="00452645" w:rsidP="00452645">
      <w:pPr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Gli studenti, a conclusione del percorso di studio, oltre a raggiungere i risultati di apprendimento comuni, dovranno:</w:t>
      </w:r>
    </w:p>
    <w:p w:rsidR="00452645" w:rsidRPr="00AA05DE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conoscere la storia della produzione artistica e architettonica e il significato delle opere</w:t>
      </w:r>
    </w:p>
    <w:p w:rsidR="00452645" w:rsidRPr="00AA05DE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d’arte nei diversi contesti storici e culturali anche in relazione agl</w:t>
      </w:r>
      <w:r>
        <w:rPr>
          <w:rFonts w:ascii="Calibri" w:hAnsi="Calibri" w:cs="Calibri"/>
          <w:szCs w:val="24"/>
        </w:rPr>
        <w:t>i indirizzi di studio prescelti</w:t>
      </w:r>
    </w:p>
    <w:p w:rsidR="00452645" w:rsidRPr="00AA05DE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cogliere i valori estetici, concettuali e fu</w:t>
      </w:r>
      <w:r>
        <w:rPr>
          <w:rFonts w:ascii="Calibri" w:hAnsi="Calibri" w:cs="Calibri"/>
          <w:szCs w:val="24"/>
        </w:rPr>
        <w:t>nzionali nelle opere artistiche</w:t>
      </w:r>
    </w:p>
    <w:p w:rsidR="00452645" w:rsidRPr="00AA05DE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conoscere e applicare le tecniche grafiche, pittoriche, plastico-scultoree, architettoniche e multimediali e saper collegare tra di lor</w:t>
      </w:r>
      <w:r>
        <w:rPr>
          <w:rFonts w:ascii="Calibri" w:hAnsi="Calibri" w:cs="Calibri"/>
          <w:szCs w:val="24"/>
        </w:rPr>
        <w:t>o i diversi linguaggi artistici</w:t>
      </w:r>
    </w:p>
    <w:p w:rsidR="00452645" w:rsidRPr="00AA05DE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conoscere e padroneggiare i processi progettuali e operativi e utilizzare in modo appropriato tecniche e materiali in rel</w:t>
      </w:r>
      <w:r>
        <w:rPr>
          <w:rFonts w:ascii="Calibri" w:hAnsi="Calibri" w:cs="Calibri"/>
          <w:szCs w:val="24"/>
        </w:rPr>
        <w:t>azione agli indirizzi prescelti</w:t>
      </w:r>
    </w:p>
    <w:p w:rsidR="00452645" w:rsidRPr="000C44A7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conoscere e applicare i codici dei linguaggi artistici, i principi della percezione visiva e</w:t>
      </w:r>
      <w:r w:rsidRPr="000C44A7">
        <w:rPr>
          <w:rFonts w:ascii="Calibri" w:hAnsi="Calibri" w:cs="Calibri"/>
          <w:szCs w:val="24"/>
        </w:rPr>
        <w:t>della composizione della forma in tutte le sue c</w:t>
      </w:r>
      <w:r>
        <w:rPr>
          <w:rFonts w:ascii="Calibri" w:hAnsi="Calibri" w:cs="Calibri"/>
          <w:szCs w:val="24"/>
        </w:rPr>
        <w:t>onfigurazioni e funzioni</w:t>
      </w:r>
    </w:p>
    <w:p w:rsidR="00452645" w:rsidRPr="00AA05DE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conoscere le problematiche relative alla tutela, alla conservazione e al restauro del patrimonio artistico e architettonico.</w:t>
      </w:r>
    </w:p>
    <w:p w:rsidR="00452645" w:rsidRPr="00AA05DE" w:rsidRDefault="00452645" w:rsidP="00452645">
      <w:pPr>
        <w:jc w:val="both"/>
        <w:rPr>
          <w:rFonts w:ascii="Calibri" w:hAnsi="Calibri" w:cs="Calibri"/>
          <w:szCs w:val="24"/>
        </w:rPr>
      </w:pPr>
    </w:p>
    <w:p w:rsidR="00452645" w:rsidRPr="00AA05DE" w:rsidRDefault="00452645" w:rsidP="00452645">
      <w:pPr>
        <w:jc w:val="both"/>
        <w:rPr>
          <w:rFonts w:ascii="Calibri" w:hAnsi="Calibri" w:cs="Calibri"/>
          <w:b/>
          <w:szCs w:val="24"/>
        </w:rPr>
      </w:pPr>
      <w:r w:rsidRPr="00AA05DE">
        <w:rPr>
          <w:rFonts w:ascii="Calibri" w:hAnsi="Calibri" w:cs="Calibri"/>
          <w:b/>
          <w:szCs w:val="24"/>
        </w:rPr>
        <w:t>INDIRIZZO GRAFICA</w:t>
      </w:r>
    </w:p>
    <w:p w:rsidR="00452645" w:rsidRPr="00AA05DE" w:rsidRDefault="00452645" w:rsidP="00452645">
      <w:pPr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Gli studenti, a conclusione del percorso di studio, dovranno:</w:t>
      </w:r>
    </w:p>
    <w:p w:rsidR="00452645" w:rsidRPr="00AA05DE" w:rsidRDefault="00452645" w:rsidP="00452645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 xml:space="preserve">conoscere gli elementi costitutivi dei codici dei </w:t>
      </w:r>
      <w:r>
        <w:rPr>
          <w:rFonts w:ascii="Calibri" w:hAnsi="Calibri" w:cs="Calibri"/>
          <w:szCs w:val="24"/>
        </w:rPr>
        <w:t>linguaggi progettuali e grafici</w:t>
      </w:r>
    </w:p>
    <w:p w:rsidR="00452645" w:rsidRPr="00AA05DE" w:rsidRDefault="00452645" w:rsidP="00452645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avere consapevolezza delle radici storiche e delle linee di sviluppo nei vari ambiti della pro</w:t>
      </w:r>
      <w:r>
        <w:rPr>
          <w:rFonts w:ascii="Calibri" w:hAnsi="Calibri" w:cs="Calibri"/>
          <w:szCs w:val="24"/>
        </w:rPr>
        <w:t>duzione grafica e pubblicitaria</w:t>
      </w:r>
    </w:p>
    <w:p w:rsidR="00452645" w:rsidRPr="00AA05DE" w:rsidRDefault="00452645" w:rsidP="00452645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conoscere e applicare le tecniche grafico-pittoriche e informatiche ad</w:t>
      </w:r>
      <w:r>
        <w:rPr>
          <w:rFonts w:ascii="Calibri" w:hAnsi="Calibri" w:cs="Calibri"/>
          <w:szCs w:val="24"/>
        </w:rPr>
        <w:t>eguate nei processi operativi</w:t>
      </w:r>
    </w:p>
    <w:p w:rsidR="00452645" w:rsidRPr="000C44A7" w:rsidRDefault="00452645" w:rsidP="00452645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saper individuare le corrette procedure di approccio nel rapporto progetto- prodotto -contesto,</w:t>
      </w:r>
      <w:r w:rsidRPr="000C44A7">
        <w:rPr>
          <w:rFonts w:ascii="Calibri" w:hAnsi="Calibri" w:cs="Calibri"/>
          <w:szCs w:val="24"/>
        </w:rPr>
        <w:t>nelle diverse funzioni relative alla co</w:t>
      </w:r>
      <w:r>
        <w:rPr>
          <w:rFonts w:ascii="Calibri" w:hAnsi="Calibri" w:cs="Calibri"/>
          <w:szCs w:val="24"/>
        </w:rPr>
        <w:t>municazione visiva e editoriale</w:t>
      </w:r>
    </w:p>
    <w:p w:rsidR="00452645" w:rsidRPr="000C44A7" w:rsidRDefault="00452645" w:rsidP="00452645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saper identificare e usare tecniche e tecnologie adeguate alla progettazione e</w:t>
      </w:r>
      <w:r>
        <w:rPr>
          <w:rFonts w:ascii="Calibri" w:hAnsi="Calibri" w:cs="Calibri"/>
          <w:szCs w:val="24"/>
        </w:rPr>
        <w:t xml:space="preserve"> produzione grafica</w:t>
      </w:r>
    </w:p>
    <w:p w:rsidR="00452645" w:rsidRPr="00AA05DE" w:rsidRDefault="00452645" w:rsidP="00452645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conoscere e saper applicare i principi della percezione visiva e della composizione della forma grafico-visiva.</w:t>
      </w:r>
    </w:p>
    <w:p w:rsidR="00452645" w:rsidRPr="00AA05DE" w:rsidRDefault="00452645" w:rsidP="00452645">
      <w:pPr>
        <w:jc w:val="both"/>
        <w:rPr>
          <w:rFonts w:ascii="Calibri" w:hAnsi="Calibri" w:cs="Calibri"/>
        </w:rPr>
      </w:pPr>
      <w:r w:rsidRPr="00AA05DE">
        <w:rPr>
          <w:rFonts w:ascii="Calibri" w:hAnsi="Calibri" w:cs="Calibri"/>
          <w:szCs w:val="24"/>
        </w:rPr>
        <w:br w:type="page"/>
      </w:r>
    </w:p>
    <w:p w:rsidR="00452645" w:rsidRPr="00AA05DE" w:rsidRDefault="00452645" w:rsidP="00452645">
      <w:pPr>
        <w:rPr>
          <w:rFonts w:ascii="Calibri" w:hAnsi="Calibri" w:cs="Calibri"/>
        </w:rPr>
      </w:pPr>
    </w:p>
    <w:p w:rsidR="00452645" w:rsidRPr="00AA05DE" w:rsidRDefault="00452645" w:rsidP="00452645">
      <w:pPr>
        <w:rPr>
          <w:rFonts w:ascii="Calibri" w:hAnsi="Calibri" w:cs="Calibri"/>
        </w:rPr>
      </w:pPr>
    </w:p>
    <w:p w:rsidR="00452645" w:rsidRPr="00180445" w:rsidRDefault="00452645" w:rsidP="00452645">
      <w:pPr>
        <w:widowControl/>
        <w:numPr>
          <w:ilvl w:val="0"/>
          <w:numId w:val="16"/>
        </w:numPr>
        <w:shd w:val="clear" w:color="auto" w:fill="FF40FF"/>
        <w:tabs>
          <w:tab w:val="left" w:pos="360"/>
        </w:tabs>
        <w:suppressAutoHyphens/>
        <w:autoSpaceDE/>
        <w:autoSpaceDN/>
        <w:jc w:val="both"/>
        <w:rPr>
          <w:rFonts w:ascii="Calibri" w:hAnsi="Calibri" w:cs="Calibri"/>
          <w:color w:val="FFFFFF"/>
          <w:szCs w:val="24"/>
        </w:rPr>
      </w:pPr>
      <w:r w:rsidRPr="00180445">
        <w:rPr>
          <w:rFonts w:ascii="Calibri" w:hAnsi="Calibri" w:cs="Calibri"/>
          <w:b/>
          <w:color w:val="FFFFFF"/>
          <w:szCs w:val="24"/>
        </w:rPr>
        <w:t>PROFILO DELLE ABILITÀ E COMPETENZE (dal supplemento Europass al Certificato)</w:t>
      </w:r>
      <w:r w:rsidR="00FF3838" w:rsidRPr="00375597">
        <w:rPr>
          <w:rFonts w:ascii="Calibri" w:hAnsi="Calibri" w:cs="Calibri"/>
          <w:color w:val="FFFFFF"/>
          <w:sz w:val="28"/>
          <w:szCs w:val="28"/>
        </w:rPr>
        <w:fldChar w:fldCharType="begin"/>
      </w:r>
      <w:r w:rsidRPr="00375597">
        <w:rPr>
          <w:rFonts w:ascii="Calibri" w:hAnsi="Calibri" w:cs="Calibri"/>
          <w:color w:val="FFFFFF"/>
          <w:sz w:val="28"/>
          <w:szCs w:val="28"/>
        </w:rPr>
        <w:instrText xml:space="preserve"> XE "PRESENTAZIONE DELL’ISTITUTO E DEL PROFILO PROFESSIONALE" </w:instrText>
      </w:r>
      <w:r w:rsidR="00FF3838" w:rsidRPr="00375597">
        <w:rPr>
          <w:rFonts w:ascii="Calibri" w:hAnsi="Calibri" w:cs="Calibri"/>
          <w:color w:val="FFFFFF"/>
          <w:sz w:val="28"/>
          <w:szCs w:val="28"/>
        </w:rPr>
        <w:fldChar w:fldCharType="end"/>
      </w:r>
    </w:p>
    <w:p w:rsidR="00452645" w:rsidRDefault="00452645" w:rsidP="00452645">
      <w:pPr>
        <w:jc w:val="both"/>
        <w:rPr>
          <w:rFonts w:ascii="Calibri" w:hAnsi="Calibri" w:cs="Calibri"/>
          <w:b/>
          <w:szCs w:val="24"/>
        </w:rPr>
      </w:pPr>
    </w:p>
    <w:p w:rsidR="00452645" w:rsidRPr="00EF2448" w:rsidRDefault="00452645" w:rsidP="00452645">
      <w:pPr>
        <w:jc w:val="both"/>
        <w:rPr>
          <w:rFonts w:ascii="Calibri" w:hAnsi="Calibri" w:cs="Calibri"/>
          <w:b/>
          <w:szCs w:val="24"/>
        </w:rPr>
      </w:pPr>
      <w:r w:rsidRPr="00EF2448">
        <w:rPr>
          <w:rFonts w:ascii="Calibri" w:hAnsi="Calibri" w:cs="Calibri"/>
          <w:b/>
          <w:szCs w:val="24"/>
        </w:rPr>
        <w:t>Competenze comuni a tutti i licei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EF2448">
        <w:rPr>
          <w:rFonts w:ascii="Calibri" w:hAnsi="Calibri" w:cs="Calibri"/>
          <w:szCs w:val="24"/>
        </w:rPr>
        <w:t>adroneggiare la lingua italiana in contesti comunicativi diversi, utilizzando registri linguisticiadeguati alla situazione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comunicare in una lingua straniera almeno a livello B2 (QCER)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elaborare testi, scritti e orali, di varia tipologia in riferimento all’attività svolta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identificare problemi e argomentare le proprie tesi, valutando criticamente i diversi punti di vistae individuando possibili soluzioni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riconoscere gli aspetti fondamentali della cultura e tradizione letteraria, artistica, filosofica,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religiosa, italiana ed europea, e saperli confrontare con altre tradizioni e culture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agire conoscendo i presupposti culturali e la natura delle istituzioni politiche, giuridiche, socialied economiche, con riferimento particolare all’Europa oltre che all’Italia, e secondo i diritti e i</w:t>
      </w:r>
      <w:r>
        <w:rPr>
          <w:rFonts w:ascii="Calibri" w:hAnsi="Calibri" w:cs="Calibri"/>
          <w:szCs w:val="24"/>
        </w:rPr>
        <w:t xml:space="preserve"> d</w:t>
      </w:r>
      <w:r w:rsidRPr="00EF2448">
        <w:rPr>
          <w:rFonts w:ascii="Calibri" w:hAnsi="Calibri" w:cs="Calibri"/>
          <w:szCs w:val="24"/>
        </w:rPr>
        <w:t>overi dell’essere cittadini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padroneggiare il linguaggio specifico e le rispettive procedure della matematica, delle scienzefisiche e delle scienze naturali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utilizzare criticamente strumenti informatici e telematici per svolgere attività di studio e di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approfondimento, per fare ricerca e per comunicare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operare in contesti professionali e interpersonali svolgendo compiti di collaborazione critica epropositiva nei gruppi di lavoro</w:t>
      </w:r>
    </w:p>
    <w:p w:rsidR="00452645" w:rsidRPr="00EF2448" w:rsidRDefault="00452645" w:rsidP="00452645">
      <w:pPr>
        <w:jc w:val="both"/>
        <w:rPr>
          <w:rFonts w:ascii="Calibri" w:hAnsi="Calibri" w:cs="Calibri"/>
          <w:b/>
          <w:szCs w:val="24"/>
        </w:rPr>
      </w:pPr>
      <w:r w:rsidRPr="00EF2448">
        <w:rPr>
          <w:rFonts w:ascii="Calibri" w:hAnsi="Calibri" w:cs="Calibri"/>
          <w:b/>
          <w:szCs w:val="24"/>
        </w:rPr>
        <w:t>Competenze comuni a tutti i licei artistici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</w:t>
      </w:r>
      <w:r w:rsidRPr="00EF2448">
        <w:rPr>
          <w:rFonts w:ascii="Calibri" w:hAnsi="Calibri" w:cs="Calibri"/>
          <w:szCs w:val="24"/>
        </w:rPr>
        <w:t>tilizzare la conoscenza delle opere artistiche e architettoniche, in riferimento ai diversi contestistorico-culturali, e dei rispettivi valori estetici, concettuali e funzionali, nelle proprie attività distudio, ricerca e produzione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applicare le tecniche grafiche, pittoriche, plastico-scultoree, architettoniche e multimediali,collegando tra loro i diversi linguaggi artistici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gestire i processi progettuali e operativi, dall'ideazione allo sviluppo, alla realizzazione e alla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presentazione grafica e verbale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utilizzare tecniche, materiali e procedure specifiche rielaborandole in funzione degli obiettivistabiliti e del prodotto finale che si intende realizzare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comporre immagini bi e tridimensionali, statiche e in movimento, intese come installazioni,applicando i principi della percezione visiva e della composizione della forma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progettare e realizzare soluzioni nuove e creative, a fronte di problemi compositivi, comunicativied espressivi di diversa natura, compresi quelli relativi alla tutela, conservazione e recupero delpatrimonio artistico e architettonico.</w:t>
      </w:r>
    </w:p>
    <w:p w:rsidR="00452645" w:rsidRPr="00EF2448" w:rsidRDefault="00452645" w:rsidP="00452645">
      <w:pPr>
        <w:ind w:left="360"/>
        <w:jc w:val="both"/>
        <w:rPr>
          <w:rFonts w:ascii="Calibri" w:hAnsi="Calibri" w:cs="Calibri"/>
          <w:b/>
          <w:szCs w:val="24"/>
        </w:rPr>
      </w:pPr>
      <w:r w:rsidRPr="00EF2448">
        <w:rPr>
          <w:rFonts w:ascii="Calibri" w:hAnsi="Calibri" w:cs="Calibri"/>
          <w:b/>
          <w:szCs w:val="24"/>
        </w:rPr>
        <w:t>Competenze dell’indirizzo Grafica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  <w:r w:rsidRPr="00EF2448">
        <w:rPr>
          <w:rFonts w:ascii="Calibri" w:hAnsi="Calibri" w:cs="Calibri"/>
          <w:szCs w:val="24"/>
        </w:rPr>
        <w:t>nalizzare, progettare e realizzare artefatti visivi destinati alla comunicazione di massa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collegare i principi del buon design alle soluzioni possibili e alle conoscenze tecniche in funzionedel progetto visuale</w:t>
      </w:r>
    </w:p>
    <w:p w:rsidR="00E026B1" w:rsidRDefault="00452645" w:rsidP="00E026B1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esplorare ed applicare le forme in cui la dimensione estetica, tecnica, economica, ambientale,etica e contingente interagiscono nella comunicazione visiva</w:t>
      </w:r>
    </w:p>
    <w:p w:rsidR="00452645" w:rsidRPr="00E026B1" w:rsidRDefault="00452645" w:rsidP="00E026B1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026B1">
        <w:rPr>
          <w:rFonts w:ascii="Calibri" w:hAnsi="Calibri" w:cs="Calibri"/>
          <w:szCs w:val="24"/>
        </w:rPr>
        <w:t>progettare e realizzare artefatti comunicativi con la consapevolezza della propria eredità storica, di essere interprete della cultura del proprio tempo e di avere un impatto sullo stile di vita delle persone.</w:t>
      </w:r>
    </w:p>
    <w:p w:rsidR="00E026B1" w:rsidRDefault="00E026B1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jc w:val="center"/>
        <w:rPr>
          <w:color w:val="4F81BC"/>
          <w:sz w:val="32"/>
          <w:szCs w:val="32"/>
        </w:rPr>
      </w:pPr>
      <w:r>
        <w:rPr>
          <w:color w:val="4F81BC"/>
          <w:sz w:val="32"/>
          <w:szCs w:val="32"/>
        </w:rPr>
        <w:br w:type="page"/>
      </w:r>
    </w:p>
    <w:p w:rsidR="00452645" w:rsidRP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jc w:val="center"/>
        <w:rPr>
          <w:color w:val="4F81BC"/>
          <w:sz w:val="32"/>
          <w:szCs w:val="32"/>
        </w:rPr>
      </w:pPr>
      <w:r w:rsidRPr="00452645">
        <w:rPr>
          <w:color w:val="4F81BC"/>
          <w:sz w:val="32"/>
          <w:szCs w:val="32"/>
        </w:rPr>
        <w:lastRenderedPageBreak/>
        <w:t xml:space="preserve">ALLEGATO </w:t>
      </w:r>
      <w:r>
        <w:rPr>
          <w:color w:val="4F81BC"/>
          <w:sz w:val="32"/>
          <w:szCs w:val="32"/>
        </w:rPr>
        <w:t>2</w:t>
      </w:r>
    </w:p>
    <w:p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jc w:val="center"/>
        <w:rPr>
          <w:color w:val="4F81BC"/>
          <w:sz w:val="24"/>
          <w:szCs w:val="24"/>
        </w:rPr>
      </w:pPr>
      <w:r w:rsidRPr="00452645">
        <w:rPr>
          <w:color w:val="4F81BC"/>
          <w:sz w:val="24"/>
          <w:szCs w:val="24"/>
        </w:rPr>
        <w:t xml:space="preserve">PECUP LICEO ARTISTICO – </w:t>
      </w:r>
      <w:r>
        <w:rPr>
          <w:color w:val="4F81BC"/>
          <w:sz w:val="24"/>
          <w:szCs w:val="24"/>
        </w:rPr>
        <w:t>DESIGN INDUSTRIA</w:t>
      </w:r>
    </w:p>
    <w:p w:rsidR="00452645" w:rsidRDefault="00452645" w:rsidP="00452645">
      <w:pPr>
        <w:rPr>
          <w:rFonts w:ascii="Trebuchet MS" w:hAnsi="Trebuchet MS"/>
        </w:rPr>
      </w:pPr>
    </w:p>
    <w:p w:rsidR="00452645" w:rsidRPr="00452645" w:rsidRDefault="00452645" w:rsidP="00452645">
      <w:pPr>
        <w:pStyle w:val="Paragrafoelenco"/>
        <w:widowControl/>
        <w:numPr>
          <w:ilvl w:val="0"/>
          <w:numId w:val="28"/>
        </w:numPr>
        <w:shd w:val="clear" w:color="auto" w:fill="FFFF00"/>
        <w:tabs>
          <w:tab w:val="left" w:pos="360"/>
        </w:tabs>
        <w:suppressAutoHyphens/>
        <w:autoSpaceDE/>
        <w:autoSpaceDN/>
        <w:rPr>
          <w:rFonts w:ascii="Calibri" w:hAnsi="Calibri" w:cs="Calibri"/>
          <w:color w:val="000000"/>
          <w:szCs w:val="24"/>
        </w:rPr>
      </w:pPr>
      <w:r w:rsidRPr="00452645">
        <w:rPr>
          <w:rFonts w:ascii="Calibri" w:hAnsi="Calibri" w:cs="Calibri"/>
          <w:b/>
          <w:color w:val="000000"/>
          <w:szCs w:val="24"/>
        </w:rPr>
        <w:t>PRESENTAZIONE DEL PROFILO PROFESSIONALE DEL LICEO ARTISTICO INDIRIZZO DESIGN</w:t>
      </w:r>
      <w:r w:rsidR="00FF3838" w:rsidRPr="00452645">
        <w:rPr>
          <w:rFonts w:ascii="Calibri" w:hAnsi="Calibri" w:cs="Calibri"/>
          <w:color w:val="000000"/>
          <w:szCs w:val="24"/>
        </w:rPr>
        <w:fldChar w:fldCharType="begin"/>
      </w:r>
      <w:r w:rsidRPr="00452645">
        <w:rPr>
          <w:rFonts w:ascii="Calibri" w:hAnsi="Calibri" w:cs="Calibri"/>
          <w:color w:val="000000"/>
          <w:szCs w:val="24"/>
        </w:rPr>
        <w:instrText xml:space="preserve"> XE "PRESENTAZIONE DELL’ISTITUTO E DEL PROFILO PROFESSIONALE" </w:instrText>
      </w:r>
      <w:r w:rsidR="00FF3838" w:rsidRPr="00452645">
        <w:rPr>
          <w:rFonts w:ascii="Calibri" w:hAnsi="Calibri" w:cs="Calibri"/>
          <w:color w:val="000000"/>
          <w:szCs w:val="24"/>
        </w:rPr>
        <w:fldChar w:fldCharType="end"/>
      </w:r>
    </w:p>
    <w:p w:rsidR="00452645" w:rsidRDefault="00452645" w:rsidP="00452645">
      <w:pPr>
        <w:jc w:val="center"/>
        <w:rPr>
          <w:rFonts w:ascii="Trebuchet MS" w:hAnsi="Trebuchet MS"/>
          <w:szCs w:val="24"/>
        </w:rPr>
      </w:pPr>
    </w:p>
    <w:p w:rsidR="00452645" w:rsidRPr="00E6383B" w:rsidRDefault="00452645" w:rsidP="00452645">
      <w:pPr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“Il percorso del liceo artistico e indirizzato allo studio dei fenomeni estetici e alla pratica</w:t>
      </w:r>
    </w:p>
    <w:p w:rsidR="00452645" w:rsidRPr="00E6383B" w:rsidRDefault="00452645" w:rsidP="00452645">
      <w:pPr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artistica. Favorisce l’acquisizione dei metodi specifici della ricerca e della produzione artistica e la padronanza dei linguaggi e delle tecniche relative. Fornisce allo studente gli strumenti necessari per conoscere il patrimonio artistico nel suo contesto storico e culturale e per coglierne appieno la presenza e il valore nella società odierna. Guida lo studente ad approfondire e a sviluppare le conoscenze e le abilita e a maturare le competenze necessarie per dare espressione alla propria creatività e capacita progettuale nell’ambito delle arti” (art. 4 comma 1).</w:t>
      </w:r>
    </w:p>
    <w:p w:rsidR="00452645" w:rsidRPr="00E6383B" w:rsidRDefault="00452645" w:rsidP="00452645">
      <w:pPr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Gli studenti, a conclusione del percorso di studio, oltre a raggiungere i risultati di apprendimento comuni, dovranno:</w:t>
      </w:r>
    </w:p>
    <w:p w:rsidR="00452645" w:rsidRPr="00E6383B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la storia della produzione artistica e architettonica e il significato delle opere</w:t>
      </w:r>
    </w:p>
    <w:p w:rsidR="00452645" w:rsidRPr="00E6383B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d’arte nei diversi contesti storici e culturali anche in relazione agl</w:t>
      </w:r>
      <w:r>
        <w:rPr>
          <w:rFonts w:ascii="Calibri" w:hAnsi="Calibri" w:cs="Calibri"/>
          <w:szCs w:val="24"/>
        </w:rPr>
        <w:t>i indirizzi di studio prescelti</w:t>
      </w:r>
    </w:p>
    <w:p w:rsidR="00452645" w:rsidRPr="00E6383B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cogliere i valori estetici, concettuali e fu</w:t>
      </w:r>
      <w:r>
        <w:rPr>
          <w:rFonts w:ascii="Calibri" w:hAnsi="Calibri" w:cs="Calibri"/>
          <w:szCs w:val="24"/>
        </w:rPr>
        <w:t>nzionali nelle opere artistiche</w:t>
      </w:r>
    </w:p>
    <w:p w:rsidR="00452645" w:rsidRPr="00E6383B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e applicare le tecniche grafiche, pittoriche, plastico-scultoree, architettoniche e multimediali e saper collegare tra di lor</w:t>
      </w:r>
      <w:r>
        <w:rPr>
          <w:rFonts w:ascii="Calibri" w:hAnsi="Calibri" w:cs="Calibri"/>
          <w:szCs w:val="24"/>
        </w:rPr>
        <w:t>o i diversi linguaggi artistici</w:t>
      </w:r>
    </w:p>
    <w:p w:rsidR="00452645" w:rsidRPr="00E6383B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e padroneggiare i processi progettuali e operativi e utilizzare in modo appropriato tecniche e materiali in rel</w:t>
      </w:r>
      <w:r>
        <w:rPr>
          <w:rFonts w:ascii="Calibri" w:hAnsi="Calibri" w:cs="Calibri"/>
          <w:szCs w:val="24"/>
        </w:rPr>
        <w:t>azione agli indirizzi prescelti</w:t>
      </w:r>
    </w:p>
    <w:p w:rsidR="00452645" w:rsidRPr="000A129A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e applicare i codici dei linguaggi artistici, i principi della percezione visiva e</w:t>
      </w:r>
      <w:r w:rsidRPr="000A129A">
        <w:rPr>
          <w:rFonts w:ascii="Calibri" w:hAnsi="Calibri" w:cs="Calibri"/>
          <w:szCs w:val="24"/>
        </w:rPr>
        <w:t>della composizione della forma in tutte le sue configurazioni e funzioni</w:t>
      </w:r>
    </w:p>
    <w:p w:rsidR="00452645" w:rsidRPr="00E6383B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le problematiche relative alla tutela, alla conservazione e al restauro del patrimonio artistico e architettonico.</w:t>
      </w:r>
    </w:p>
    <w:p w:rsidR="00452645" w:rsidRPr="00E6383B" w:rsidRDefault="00452645" w:rsidP="00452645">
      <w:pPr>
        <w:jc w:val="both"/>
        <w:rPr>
          <w:rFonts w:ascii="Calibri" w:hAnsi="Calibri" w:cs="Calibri"/>
          <w:szCs w:val="24"/>
        </w:rPr>
      </w:pPr>
    </w:p>
    <w:p w:rsidR="00452645" w:rsidRPr="00E6383B" w:rsidRDefault="00452645" w:rsidP="00452645">
      <w:pPr>
        <w:jc w:val="both"/>
        <w:rPr>
          <w:rFonts w:ascii="Calibri" w:hAnsi="Calibri" w:cs="Calibri"/>
          <w:b/>
          <w:szCs w:val="24"/>
        </w:rPr>
      </w:pPr>
      <w:r w:rsidRPr="00E6383B">
        <w:rPr>
          <w:rFonts w:ascii="Calibri" w:hAnsi="Calibri" w:cs="Calibri"/>
          <w:b/>
          <w:szCs w:val="24"/>
        </w:rPr>
        <w:t>INDIRIZZO DESIGN</w:t>
      </w:r>
    </w:p>
    <w:p w:rsidR="00452645" w:rsidRPr="00E6383B" w:rsidRDefault="00452645" w:rsidP="00452645">
      <w:pPr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Gli studenti, a conclusione del percorso di studio, dovranno:</w:t>
      </w:r>
    </w:p>
    <w:p w:rsidR="00452645" w:rsidRPr="00E6383B" w:rsidRDefault="00452645" w:rsidP="00452645">
      <w:pPr>
        <w:widowControl/>
        <w:numPr>
          <w:ilvl w:val="0"/>
          <w:numId w:val="20"/>
        </w:numPr>
        <w:autoSpaceDE/>
        <w:autoSpaceDN/>
        <w:ind w:left="709" w:hanging="283"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gli elementi costitutivi dei codici dei linguaggi gra</w:t>
      </w:r>
      <w:r>
        <w:rPr>
          <w:rFonts w:ascii="Calibri" w:hAnsi="Calibri" w:cs="Calibri"/>
          <w:szCs w:val="24"/>
        </w:rPr>
        <w:t>fici, progettuali e della forma</w:t>
      </w:r>
    </w:p>
    <w:p w:rsidR="00452645" w:rsidRPr="00E6383B" w:rsidRDefault="00452645" w:rsidP="00452645">
      <w:pPr>
        <w:widowControl/>
        <w:numPr>
          <w:ilvl w:val="0"/>
          <w:numId w:val="20"/>
        </w:numPr>
        <w:autoSpaceDE/>
        <w:autoSpaceDN/>
        <w:ind w:left="709" w:hanging="283"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avere consapevolezza delle radici storiche, delle linee di sviluppo e delle diverse strategie espressive proprie dei vari ambiti del design e de</w:t>
      </w:r>
      <w:r>
        <w:rPr>
          <w:rFonts w:ascii="Calibri" w:hAnsi="Calibri" w:cs="Calibri"/>
          <w:szCs w:val="24"/>
        </w:rPr>
        <w:t>lle arti applicate tradizionali</w:t>
      </w:r>
    </w:p>
    <w:p w:rsidR="00452645" w:rsidRPr="00E6383B" w:rsidRDefault="00452645" w:rsidP="00452645">
      <w:pPr>
        <w:widowControl/>
        <w:numPr>
          <w:ilvl w:val="0"/>
          <w:numId w:val="20"/>
        </w:numPr>
        <w:autoSpaceDE/>
        <w:autoSpaceDN/>
        <w:ind w:left="709" w:hanging="283"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saper individuare le corrette procedure di approccio nel rapporto progetto-funzionalità- contesto nelle diverse finalità relati</w:t>
      </w:r>
      <w:r>
        <w:rPr>
          <w:rFonts w:ascii="Calibri" w:hAnsi="Calibri" w:cs="Calibri"/>
          <w:szCs w:val="24"/>
        </w:rPr>
        <w:t>ve a beni, servizi e produzione</w:t>
      </w:r>
    </w:p>
    <w:p w:rsidR="00452645" w:rsidRPr="00E6383B" w:rsidRDefault="00452645" w:rsidP="00452645">
      <w:pPr>
        <w:widowControl/>
        <w:numPr>
          <w:ilvl w:val="0"/>
          <w:numId w:val="20"/>
        </w:numPr>
        <w:autoSpaceDE/>
        <w:autoSpaceDN/>
        <w:ind w:left="709" w:hanging="283"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saper identificare e usare tecniche e tecnologie adeguate alla definizione del progetto grafico, del prototip</w:t>
      </w:r>
      <w:r>
        <w:rPr>
          <w:rFonts w:ascii="Calibri" w:hAnsi="Calibri" w:cs="Calibri"/>
          <w:szCs w:val="24"/>
        </w:rPr>
        <w:t>o e del modello tridimensionale</w:t>
      </w:r>
    </w:p>
    <w:p w:rsidR="00452645" w:rsidRPr="00E6383B" w:rsidRDefault="00452645" w:rsidP="00452645">
      <w:pPr>
        <w:widowControl/>
        <w:numPr>
          <w:ilvl w:val="0"/>
          <w:numId w:val="20"/>
        </w:numPr>
        <w:autoSpaceDE/>
        <w:autoSpaceDN/>
        <w:ind w:left="709" w:hanging="283"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il patrimonio culturale</w:t>
      </w:r>
      <w:r>
        <w:rPr>
          <w:rFonts w:ascii="Calibri" w:hAnsi="Calibri" w:cs="Calibri"/>
          <w:szCs w:val="24"/>
        </w:rPr>
        <w:t xml:space="preserve"> e tecnico delle arti applicate</w:t>
      </w:r>
    </w:p>
    <w:p w:rsidR="00452645" w:rsidRPr="00AA05DE" w:rsidRDefault="00452645" w:rsidP="00452645">
      <w:pPr>
        <w:jc w:val="both"/>
        <w:rPr>
          <w:rFonts w:ascii="Calibri" w:hAnsi="Calibri" w:cs="Calibri"/>
        </w:rPr>
      </w:pPr>
      <w:r w:rsidRPr="00E6383B">
        <w:rPr>
          <w:rFonts w:ascii="Calibri" w:hAnsi="Calibri" w:cs="Calibri"/>
          <w:szCs w:val="24"/>
        </w:rPr>
        <w:t>conoscere e saper applicare i principi della percezione visiva e della composizione della forma.</w:t>
      </w:r>
      <w:r w:rsidRPr="00AA05DE">
        <w:rPr>
          <w:rFonts w:ascii="Calibri" w:hAnsi="Calibri" w:cs="Calibri"/>
          <w:szCs w:val="24"/>
        </w:rPr>
        <w:br w:type="page"/>
      </w:r>
    </w:p>
    <w:p w:rsidR="00452645" w:rsidRPr="00AA05DE" w:rsidRDefault="00452645" w:rsidP="00452645">
      <w:pPr>
        <w:rPr>
          <w:rFonts w:ascii="Calibri" w:hAnsi="Calibri" w:cs="Calibri"/>
        </w:rPr>
      </w:pPr>
    </w:p>
    <w:p w:rsidR="00452645" w:rsidRPr="00AA05DE" w:rsidRDefault="00452645" w:rsidP="00452645">
      <w:pPr>
        <w:rPr>
          <w:rFonts w:ascii="Calibri" w:hAnsi="Calibri" w:cs="Calibri"/>
        </w:rPr>
      </w:pPr>
    </w:p>
    <w:p w:rsidR="00452645" w:rsidRPr="002D1C4E" w:rsidRDefault="00452645" w:rsidP="00452645">
      <w:pPr>
        <w:widowControl/>
        <w:numPr>
          <w:ilvl w:val="0"/>
          <w:numId w:val="28"/>
        </w:numPr>
        <w:shd w:val="clear" w:color="auto" w:fill="FFFF00"/>
        <w:tabs>
          <w:tab w:val="left" w:pos="360"/>
        </w:tabs>
        <w:suppressAutoHyphens/>
        <w:autoSpaceDE/>
        <w:autoSpaceDN/>
        <w:jc w:val="both"/>
        <w:rPr>
          <w:rFonts w:ascii="Calibri" w:hAnsi="Calibri" w:cs="Calibri"/>
          <w:color w:val="000000"/>
          <w:szCs w:val="24"/>
        </w:rPr>
      </w:pPr>
      <w:r w:rsidRPr="002D1C4E">
        <w:rPr>
          <w:rFonts w:ascii="Calibri" w:hAnsi="Calibri" w:cs="Calibri"/>
          <w:b/>
          <w:color w:val="000000"/>
          <w:szCs w:val="24"/>
        </w:rPr>
        <w:t>PROFILO DELLE ABILITÀ E COMPETENZE (dal supplemento Europass al Certificato)</w:t>
      </w:r>
      <w:r w:rsidR="00FF3838" w:rsidRPr="002D1C4E">
        <w:rPr>
          <w:rFonts w:ascii="Calibri" w:hAnsi="Calibri" w:cs="Calibri"/>
          <w:color w:val="FFFFFF"/>
          <w:szCs w:val="24"/>
        </w:rPr>
        <w:fldChar w:fldCharType="begin"/>
      </w:r>
      <w:r w:rsidRPr="002D1C4E">
        <w:rPr>
          <w:rFonts w:ascii="Calibri" w:hAnsi="Calibri" w:cs="Calibri"/>
          <w:color w:val="FFFFFF"/>
          <w:szCs w:val="24"/>
        </w:rPr>
        <w:instrText xml:space="preserve"> XE "PRESENTAZIONE DELL’ISTITUTO E DEL PROFILO PROFESSIONALE" </w:instrText>
      </w:r>
      <w:r w:rsidR="00FF3838" w:rsidRPr="002D1C4E">
        <w:rPr>
          <w:rFonts w:ascii="Calibri" w:hAnsi="Calibri" w:cs="Calibri"/>
          <w:color w:val="FFFFFF"/>
          <w:szCs w:val="24"/>
        </w:rPr>
        <w:fldChar w:fldCharType="end"/>
      </w:r>
    </w:p>
    <w:p w:rsidR="00452645" w:rsidRDefault="00452645" w:rsidP="00452645">
      <w:pPr>
        <w:jc w:val="both"/>
        <w:rPr>
          <w:rFonts w:ascii="Calibri" w:hAnsi="Calibri" w:cs="Calibri"/>
          <w:b/>
          <w:szCs w:val="24"/>
        </w:rPr>
      </w:pPr>
    </w:p>
    <w:p w:rsidR="00452645" w:rsidRPr="00EF2448" w:rsidRDefault="00452645" w:rsidP="00452645">
      <w:pPr>
        <w:jc w:val="both"/>
        <w:rPr>
          <w:rFonts w:ascii="Calibri" w:hAnsi="Calibri" w:cs="Calibri"/>
          <w:b/>
          <w:szCs w:val="24"/>
        </w:rPr>
      </w:pPr>
      <w:r w:rsidRPr="00EF2448">
        <w:rPr>
          <w:rFonts w:ascii="Calibri" w:hAnsi="Calibri" w:cs="Calibri"/>
          <w:b/>
          <w:szCs w:val="24"/>
        </w:rPr>
        <w:t>Competenze comuni a tutti i licei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EF2448">
        <w:rPr>
          <w:rFonts w:ascii="Calibri" w:hAnsi="Calibri" w:cs="Calibri"/>
          <w:szCs w:val="24"/>
        </w:rPr>
        <w:t>adroneggiare la lingua italiana in contesti comunicativi diversi, utilizzando registri linguisticiadeguati alla situazione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comunicare in una lingua straniera almeno a livello B2 (QCER)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elaborare testi, scritti e orali, di varia tipologia in riferimento all’attività svolta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identificare problemi e argomentare le proprie tesi, valutando criticamente i diversi punti di vistae individuando possibili soluzioni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riconoscere gli aspetti fondamentali della cultura e tradizione letteraria, artistica, filosofica,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religiosa, italiana ed europea, e saperli confrontare con altre tradizioni e culture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agire conoscendo i presupposti culturali e la natura delle istituzioni politiche, giuridiche, socialied economiche, con riferimento particolare all’Europa oltre che all’Italia, e secondo i diritti e i</w:t>
      </w:r>
      <w:r>
        <w:rPr>
          <w:rFonts w:ascii="Calibri" w:hAnsi="Calibri" w:cs="Calibri"/>
          <w:szCs w:val="24"/>
        </w:rPr>
        <w:t xml:space="preserve"> d</w:t>
      </w:r>
      <w:r w:rsidRPr="00EF2448">
        <w:rPr>
          <w:rFonts w:ascii="Calibri" w:hAnsi="Calibri" w:cs="Calibri"/>
          <w:szCs w:val="24"/>
        </w:rPr>
        <w:t>overi dell’essere cittadini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padroneggiare il linguaggio specifico e le rispettive procedure della matematica, delle scienzefisiche e delle scienze naturali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utilizzare criticamente strumenti informatici e telematici per svolgere attività di studio e di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approfondimento, per fare ricerca e per comunicare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operare in contesti professionali e interpersonali svolgendo compiti di collaborazione critica epropositiva nei gruppi di lavoro</w:t>
      </w:r>
    </w:p>
    <w:p w:rsidR="00452645" w:rsidRPr="00EF2448" w:rsidRDefault="00452645" w:rsidP="00452645">
      <w:pPr>
        <w:jc w:val="both"/>
        <w:rPr>
          <w:rFonts w:ascii="Calibri" w:hAnsi="Calibri" w:cs="Calibri"/>
          <w:b/>
          <w:szCs w:val="24"/>
        </w:rPr>
      </w:pPr>
      <w:r w:rsidRPr="00EF2448">
        <w:rPr>
          <w:rFonts w:ascii="Calibri" w:hAnsi="Calibri" w:cs="Calibri"/>
          <w:b/>
          <w:szCs w:val="24"/>
        </w:rPr>
        <w:t>Competenze comuni a tutti i licei artistici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</w:t>
      </w:r>
      <w:r w:rsidRPr="00EF2448">
        <w:rPr>
          <w:rFonts w:ascii="Calibri" w:hAnsi="Calibri" w:cs="Calibri"/>
          <w:szCs w:val="24"/>
        </w:rPr>
        <w:t>tilizzare la conoscenza delle opere artistiche e architettoniche, in riferimento ai diversi contestistorico-culturali, e dei rispettivi valori estetici, concettuali e funzionali, nelle proprie attività distudio, ricerca e produzione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applicare le tecniche grafiche, pittoriche, plastico-scultoree, architettoniche e multimediali,collegando tra loro i diversi linguaggi artistici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gestire i processi progettuali e operativi, dall'ideazione allo sviluppo, alla realizzazione e alla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presentazione grafica e verbale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utilizzare tecniche, materiali e procedure specifiche rielaborandole in funzione degli obiettivistabiliti e del prodotto finale che si intende realizzare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comporre immagini bi e tridimensionali, statiche e in movimento, intese come installazioni,applicando i principi della percezione visiva e della composizione della forma</w:t>
      </w:r>
    </w:p>
    <w:p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progettare e realizzare soluzioni nuove e creative, a fronte di problemi compositivi, comunicativied espressivi di diversa natura, compresi quelli relativi alla tutela, conservazione e recupero delpatrimonio artistico e architettonico.</w:t>
      </w:r>
    </w:p>
    <w:p w:rsidR="00452645" w:rsidRPr="00EF2448" w:rsidRDefault="00452645" w:rsidP="00452645">
      <w:pPr>
        <w:ind w:left="360"/>
        <w:jc w:val="both"/>
        <w:rPr>
          <w:rFonts w:ascii="Calibri" w:hAnsi="Calibri" w:cs="Calibri"/>
          <w:b/>
          <w:szCs w:val="24"/>
        </w:rPr>
      </w:pPr>
      <w:r w:rsidRPr="00EF2448">
        <w:rPr>
          <w:rFonts w:ascii="Calibri" w:hAnsi="Calibri" w:cs="Calibri"/>
          <w:b/>
          <w:szCs w:val="24"/>
        </w:rPr>
        <w:t xml:space="preserve">Competenze dell’indirizzo </w:t>
      </w:r>
      <w:r>
        <w:rPr>
          <w:rFonts w:ascii="Calibri" w:hAnsi="Calibri" w:cs="Calibri"/>
          <w:b/>
          <w:szCs w:val="24"/>
        </w:rPr>
        <w:t>Design</w:t>
      </w:r>
    </w:p>
    <w:p w:rsidR="00452645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  <w:r w:rsidRPr="002546E5">
        <w:rPr>
          <w:rFonts w:ascii="Calibri" w:hAnsi="Calibri" w:cs="Calibri"/>
          <w:szCs w:val="24"/>
        </w:rPr>
        <w:t>pplicare la conoscenza dei metodi e delle tecnologie adotta</w:t>
      </w:r>
      <w:r>
        <w:rPr>
          <w:rFonts w:ascii="Calibri" w:hAnsi="Calibri" w:cs="Calibri"/>
          <w:szCs w:val="24"/>
        </w:rPr>
        <w:t>te nella produzione industriale</w:t>
      </w:r>
    </w:p>
    <w:p w:rsidR="00452645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2546E5">
        <w:rPr>
          <w:rFonts w:ascii="Calibri" w:hAnsi="Calibri" w:cs="Calibri"/>
          <w:szCs w:val="24"/>
        </w:rPr>
        <w:t>applicare le conoscenze nell’ambito del disegno tecnico e dei programmi di grafica e modellazione tridimensionale di ultima generazione</w:t>
      </w:r>
    </w:p>
    <w:p w:rsidR="00452645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2546E5">
        <w:rPr>
          <w:rFonts w:ascii="Calibri" w:hAnsi="Calibri" w:cs="Calibri"/>
          <w:szCs w:val="24"/>
        </w:rPr>
        <w:t>progettare manufatti artistici tenendo in considerazione criteri ergonomici e di fruibilità</w:t>
      </w:r>
    </w:p>
    <w:p w:rsidR="00452645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2546E5">
        <w:rPr>
          <w:rFonts w:ascii="Calibri" w:hAnsi="Calibri" w:cs="Calibri"/>
          <w:szCs w:val="24"/>
        </w:rPr>
        <w:t>progettare e applicare le diverse tecniche di modellazione del prodotto: tradizionale, virtuale, tridimensionale, per arredamento di interni ed esterni, oggettistica, sistemi di illuminazione, complementi di arredo, ecc.</w:t>
      </w:r>
    </w:p>
    <w:p w:rsidR="00452645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2546E5">
        <w:rPr>
          <w:rFonts w:ascii="Calibri" w:hAnsi="Calibri" w:cs="Calibri"/>
          <w:szCs w:val="24"/>
        </w:rPr>
        <w:t>realizzare prototipi di oggetti artistici finiti o semilavorati.</w:t>
      </w:r>
    </w:p>
    <w:p w:rsidR="00E026B1" w:rsidRDefault="00E026B1" w:rsidP="00E026B1">
      <w:pPr>
        <w:widowControl/>
        <w:autoSpaceDE/>
        <w:autoSpaceDN/>
        <w:ind w:left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:rsidR="00E026B1" w:rsidRPr="002546E5" w:rsidRDefault="00E026B1" w:rsidP="00E026B1">
      <w:pPr>
        <w:widowControl/>
        <w:autoSpaceDE/>
        <w:autoSpaceDN/>
        <w:ind w:left="567"/>
        <w:jc w:val="both"/>
        <w:rPr>
          <w:rFonts w:ascii="Calibri" w:hAnsi="Calibri" w:cs="Calibri"/>
          <w:szCs w:val="24"/>
        </w:rPr>
      </w:pPr>
      <w:bookmarkStart w:id="0" w:name="_GoBack"/>
      <w:bookmarkEnd w:id="0"/>
    </w:p>
    <w:p w:rsidR="00452645" w:rsidRP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720" w:right="1079" w:firstLine="0"/>
        <w:jc w:val="center"/>
        <w:rPr>
          <w:color w:val="4F81BC"/>
          <w:sz w:val="32"/>
          <w:szCs w:val="32"/>
        </w:rPr>
      </w:pPr>
      <w:r w:rsidRPr="00452645">
        <w:rPr>
          <w:color w:val="4F81BC"/>
          <w:sz w:val="32"/>
          <w:szCs w:val="32"/>
        </w:rPr>
        <w:t xml:space="preserve">ALLEGATO </w:t>
      </w:r>
      <w:r>
        <w:rPr>
          <w:color w:val="4F81BC"/>
          <w:sz w:val="32"/>
          <w:szCs w:val="32"/>
        </w:rPr>
        <w:t>3</w:t>
      </w:r>
    </w:p>
    <w:p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720" w:right="1079" w:firstLine="0"/>
        <w:rPr>
          <w:color w:val="4F81BC"/>
          <w:sz w:val="24"/>
          <w:szCs w:val="24"/>
        </w:rPr>
      </w:pPr>
      <w:r w:rsidRPr="00452645">
        <w:rPr>
          <w:color w:val="4F81BC"/>
          <w:sz w:val="24"/>
          <w:szCs w:val="24"/>
        </w:rPr>
        <w:t xml:space="preserve">PECUP </w:t>
      </w:r>
      <w:r>
        <w:rPr>
          <w:color w:val="4F81BC"/>
          <w:sz w:val="24"/>
          <w:szCs w:val="24"/>
        </w:rPr>
        <w:t>ISTITUTO PROFESSIONALE</w:t>
      </w:r>
      <w:r w:rsidRPr="00452645">
        <w:rPr>
          <w:color w:val="4F81BC"/>
          <w:sz w:val="24"/>
          <w:szCs w:val="24"/>
        </w:rPr>
        <w:t xml:space="preserve"> – </w:t>
      </w:r>
      <w:r>
        <w:rPr>
          <w:color w:val="4F81BC"/>
          <w:sz w:val="24"/>
          <w:szCs w:val="24"/>
        </w:rPr>
        <w:t>SERVIZI COMMERCIALI</w:t>
      </w:r>
    </w:p>
    <w:p w:rsidR="00452645" w:rsidRDefault="00452645" w:rsidP="00452645">
      <w:pPr>
        <w:rPr>
          <w:rFonts w:ascii="Trebuchet MS" w:hAnsi="Trebuchet MS"/>
        </w:rPr>
      </w:pPr>
    </w:p>
    <w:p w:rsidR="00452645" w:rsidRPr="00452645" w:rsidRDefault="00452645" w:rsidP="00452645">
      <w:pPr>
        <w:pStyle w:val="Paragrafoelenco"/>
        <w:widowControl/>
        <w:numPr>
          <w:ilvl w:val="0"/>
          <w:numId w:val="29"/>
        </w:numPr>
        <w:shd w:val="clear" w:color="auto" w:fill="00B050"/>
        <w:tabs>
          <w:tab w:val="left" w:pos="360"/>
        </w:tabs>
        <w:suppressAutoHyphens/>
        <w:autoSpaceDE/>
        <w:autoSpaceDN/>
        <w:rPr>
          <w:rFonts w:ascii="Calibri" w:hAnsi="Calibri" w:cs="Calibri"/>
          <w:color w:val="FFFFFF"/>
          <w:szCs w:val="24"/>
        </w:rPr>
      </w:pPr>
      <w:r w:rsidRPr="00452645">
        <w:rPr>
          <w:rFonts w:ascii="Calibri" w:hAnsi="Calibri" w:cs="Calibri"/>
          <w:b/>
          <w:color w:val="FFFFFF"/>
          <w:szCs w:val="24"/>
        </w:rPr>
        <w:t>PRESENTAZIONE DEL PROFILO PROFESSIONALE SETTORE SERVIZI</w:t>
      </w:r>
      <w:r w:rsidR="00FF3838" w:rsidRPr="00452645">
        <w:rPr>
          <w:rFonts w:ascii="Calibri" w:hAnsi="Calibri" w:cs="Calibri"/>
          <w:color w:val="FFFFFF"/>
          <w:szCs w:val="24"/>
        </w:rPr>
        <w:fldChar w:fldCharType="begin"/>
      </w:r>
      <w:r w:rsidRPr="00452645">
        <w:rPr>
          <w:rFonts w:ascii="Calibri" w:hAnsi="Calibri" w:cs="Calibri"/>
          <w:color w:val="FFFFFF"/>
          <w:szCs w:val="24"/>
        </w:rPr>
        <w:instrText xml:space="preserve"> XE "PRESENTAZIONE DELL’ISTITUTO E DEL PROFILO PROFESSIONALE" </w:instrText>
      </w:r>
      <w:r w:rsidR="00FF3838" w:rsidRPr="00452645">
        <w:rPr>
          <w:rFonts w:ascii="Calibri" w:hAnsi="Calibri" w:cs="Calibri"/>
          <w:color w:val="FFFFFF"/>
          <w:szCs w:val="24"/>
        </w:rPr>
        <w:fldChar w:fldCharType="end"/>
      </w:r>
    </w:p>
    <w:p w:rsidR="00452645" w:rsidRDefault="00452645" w:rsidP="00452645">
      <w:pPr>
        <w:rPr>
          <w:rFonts w:ascii="Calibri" w:hAnsi="Calibri" w:cs="Calibri"/>
          <w:szCs w:val="24"/>
        </w:rPr>
      </w:pPr>
    </w:p>
    <w:p w:rsidR="00452645" w:rsidRPr="00E46BFF" w:rsidRDefault="00452645" w:rsidP="00452645">
      <w:pPr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 xml:space="preserve">II profilo del settore dei servizi si caratterizza per una cultura che consente di agire con autonomia e responsabilità nel sistema delle relazioni tra il tecnico, il destinatario del servizio e le altre figure professionali coinvolte nei processi di lavoro. </w:t>
      </w:r>
    </w:p>
    <w:p w:rsidR="00452645" w:rsidRPr="00E46BFF" w:rsidRDefault="00452645" w:rsidP="00452645">
      <w:pPr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 xml:space="preserve">Tali connotazioni si realizzano mobilitando i saperi specifici e le altre qualità personali coerenti con le caratteristiche dell'indirizzo. </w:t>
      </w:r>
    </w:p>
    <w:p w:rsidR="00452645" w:rsidRPr="00E46BFF" w:rsidRDefault="00452645" w:rsidP="00452645">
      <w:pPr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 xml:space="preserve">Gli studenti, a conclusione del percorso di studio, sono in grado di: 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 xml:space="preserve">riconoscere nell'evoluzione dei processi dei servizi, le componenti culturali, sociali, economiche e tecnologiche che li caratterizzano, in riferimento ai diversi contesti, locali e globali; 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 xml:space="preserve">cogliere criticamente i mutamenti culturali, sociali, economici e tecnologici che influiscono sull'evoluzione dei bisogni e sull'innovazione dei processi di servizio; 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 xml:space="preserve">essere sensibili alle differenze di cultura e di atteggiamento dei destinatari, al fine di fornire un servizio il più possibile personalizzato; 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 xml:space="preserve">sviluppare ed esprimere le proprie qualità di relazione, comunicazione, ascolto, cooperazione e senso di responsabilità nell'esercizio del proprio ruolo; 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 xml:space="preserve">svolgere la propria attività operando in équipe e integrando le proprie competenze con le altre figure professionali, al fine di erogare un servizio di qualità; 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 xml:space="preserve">contribuire a soddisfare le esigenze del destinatario, nell’osservanza degli aspetti 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 xml:space="preserve">deontologici del servizio; 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 xml:space="preserve">applicare le normative che disciplinano i processi dei servizi, con riferimento alla riservatezza, alla sicurezza e salute sui luoghi di vita e di lavoro, alla tutela e alla valorizzazione dell'ambiente e del territorio; 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>intervenire, per la parte di propria competenza e con l’utilizzo di strumenti tecnologici, nelle diverse f</w:t>
      </w:r>
      <w:r>
        <w:rPr>
          <w:rFonts w:ascii="Calibri" w:hAnsi="Calibri" w:cs="Calibri"/>
          <w:szCs w:val="24"/>
        </w:rPr>
        <w:t xml:space="preserve">asi e livelli del processo per </w:t>
      </w:r>
      <w:r w:rsidRPr="00E46BFF">
        <w:rPr>
          <w:rFonts w:ascii="Calibri" w:hAnsi="Calibri" w:cs="Calibri"/>
          <w:szCs w:val="24"/>
        </w:rPr>
        <w:t xml:space="preserve">la produzione della documentazione richiesta e per l’esercizio del controllo di qualità. </w:t>
      </w:r>
    </w:p>
    <w:p w:rsidR="00452645" w:rsidRPr="00E46BFF" w:rsidRDefault="00452645" w:rsidP="00452645">
      <w:pPr>
        <w:jc w:val="both"/>
        <w:rPr>
          <w:rFonts w:ascii="Calibri" w:hAnsi="Calibri" w:cs="Calibri"/>
          <w:szCs w:val="24"/>
        </w:rPr>
      </w:pPr>
    </w:p>
    <w:p w:rsidR="00452645" w:rsidRPr="00E46BFF" w:rsidRDefault="00452645" w:rsidP="00452645">
      <w:pPr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>Il Diplomato di istruzione professionale nell’indirizzo “Servizi commerciali” ha competenze professionali che gli consentono di supportare operativamente le aziende del settore sia nella gestione dei processi amministrativi e commerciali sia nell’attività di promozione delle vendite. In tali competenze rientrano anche quelle riguardanti la promozione dell’immagine aziendale attraverso l’utilizzo delle diverse tipologie di strumenti di comunicazione, compresi quelli pubblicitari.</w:t>
      </w:r>
    </w:p>
    <w:p w:rsidR="00452645" w:rsidRPr="00E46BFF" w:rsidRDefault="00452645" w:rsidP="00452645">
      <w:pPr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>Si orienta nell’ambito socio-economico del proprio territorio e nella rete di interconnessioni che collega fenomeni e soggetti della propria regione con contesti nazionali ed internazionali.</w:t>
      </w:r>
    </w:p>
    <w:p w:rsidR="00452645" w:rsidRPr="00E46BFF" w:rsidRDefault="00452645" w:rsidP="00452645">
      <w:pPr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>È in grado di:</w:t>
      </w:r>
    </w:p>
    <w:p w:rsidR="00452645" w:rsidRPr="00E46BFF" w:rsidRDefault="00452645" w:rsidP="00452645">
      <w:pPr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>ricercare ed elaborare dati concernenti mer</w:t>
      </w:r>
      <w:r>
        <w:rPr>
          <w:rFonts w:ascii="Calibri" w:hAnsi="Calibri" w:cs="Calibri"/>
          <w:szCs w:val="24"/>
        </w:rPr>
        <w:t>cati nazionali e internazionali</w:t>
      </w:r>
    </w:p>
    <w:p w:rsidR="00452645" w:rsidRPr="00E46BFF" w:rsidRDefault="00452645" w:rsidP="00452645">
      <w:pPr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 xml:space="preserve">contribuire alla realizzazione della gestione commerciale e degli adempimenti </w:t>
      </w:r>
      <w:r>
        <w:rPr>
          <w:rFonts w:ascii="Calibri" w:hAnsi="Calibri" w:cs="Calibri"/>
          <w:szCs w:val="24"/>
        </w:rPr>
        <w:t>amministrativi ad essa connessi</w:t>
      </w:r>
    </w:p>
    <w:p w:rsidR="00452645" w:rsidRPr="00E46BFF" w:rsidRDefault="00452645" w:rsidP="00452645">
      <w:pPr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>contribuire alla realizzazione della gestione del</w:t>
      </w:r>
      <w:r>
        <w:rPr>
          <w:rFonts w:ascii="Calibri" w:hAnsi="Calibri" w:cs="Calibri"/>
          <w:szCs w:val="24"/>
        </w:rPr>
        <w:t>l’area amministrativo–contabile</w:t>
      </w:r>
    </w:p>
    <w:p w:rsidR="00452645" w:rsidRPr="00E46BFF" w:rsidRDefault="00452645" w:rsidP="00452645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 xml:space="preserve">contribuire alla realizzazione </w:t>
      </w:r>
      <w:r>
        <w:rPr>
          <w:rFonts w:ascii="Calibri" w:hAnsi="Calibri" w:cs="Calibri"/>
          <w:szCs w:val="24"/>
        </w:rPr>
        <w:t>di attività nell’area marketing</w:t>
      </w:r>
    </w:p>
    <w:p w:rsidR="00452645" w:rsidRPr="00E46BFF" w:rsidRDefault="00452645" w:rsidP="00452645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 xml:space="preserve">collaborare alla gestione degli adempimenti </w:t>
      </w:r>
      <w:r>
        <w:rPr>
          <w:rFonts w:ascii="Calibri" w:hAnsi="Calibri" w:cs="Calibri"/>
          <w:szCs w:val="24"/>
        </w:rPr>
        <w:t>di natura civilistica e fiscale</w:t>
      </w:r>
    </w:p>
    <w:p w:rsidR="00452645" w:rsidRPr="00E46BFF" w:rsidRDefault="00452645" w:rsidP="00452645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>utilizzare strumenti informatici e p</w:t>
      </w:r>
      <w:r>
        <w:rPr>
          <w:rFonts w:ascii="Calibri" w:hAnsi="Calibri" w:cs="Calibri"/>
          <w:szCs w:val="24"/>
        </w:rPr>
        <w:t>rogrammi applicativi di settore</w:t>
      </w:r>
    </w:p>
    <w:p w:rsidR="00452645" w:rsidRPr="00E46BFF" w:rsidRDefault="00452645" w:rsidP="00452645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organizzare eventi promozionali</w:t>
      </w:r>
    </w:p>
    <w:p w:rsidR="00452645" w:rsidRPr="00E46BFF" w:rsidRDefault="00452645" w:rsidP="00452645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>utilizzare tecniche di relazione e comunicazione commerciale, secondo le esigenze del territorio e de</w:t>
      </w:r>
      <w:r>
        <w:rPr>
          <w:rFonts w:ascii="Calibri" w:hAnsi="Calibri" w:cs="Calibri"/>
          <w:szCs w:val="24"/>
        </w:rPr>
        <w:t>lle corrispondenti declinazioni</w:t>
      </w:r>
    </w:p>
    <w:p w:rsidR="00452645" w:rsidRPr="00E46BFF" w:rsidRDefault="00452645" w:rsidP="00452645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>comunicare in almeno due lingue straniere con una corretta utilizzazion</w:t>
      </w:r>
      <w:r>
        <w:rPr>
          <w:rFonts w:ascii="Calibri" w:hAnsi="Calibri" w:cs="Calibri"/>
          <w:szCs w:val="24"/>
        </w:rPr>
        <w:t>e della terminologia di settore</w:t>
      </w:r>
    </w:p>
    <w:p w:rsidR="00452645" w:rsidRPr="00E46BFF" w:rsidRDefault="00452645" w:rsidP="00452645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lastRenderedPageBreak/>
        <w:t>collaborare alla gestione del sistema informativo aziendale.</w:t>
      </w:r>
    </w:p>
    <w:p w:rsidR="00452645" w:rsidRPr="00E46BFF" w:rsidRDefault="00452645" w:rsidP="00452645">
      <w:pPr>
        <w:jc w:val="both"/>
        <w:rPr>
          <w:rFonts w:ascii="Calibri" w:hAnsi="Calibri" w:cs="Calibri"/>
          <w:szCs w:val="24"/>
        </w:rPr>
      </w:pPr>
    </w:p>
    <w:p w:rsidR="00452645" w:rsidRPr="00E46BFF" w:rsidRDefault="00452645" w:rsidP="00452645">
      <w:pPr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>A conclusione del percorso quinquennale, il Diplomato consegue i risultati di apprendimento, di seguito speci</w:t>
      </w:r>
      <w:r>
        <w:rPr>
          <w:rFonts w:ascii="Calibri" w:hAnsi="Calibri" w:cs="Calibri"/>
          <w:szCs w:val="24"/>
        </w:rPr>
        <w:t>ficati in termini di competenze: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</w:t>
      </w:r>
      <w:r w:rsidRPr="00E46BFF">
        <w:rPr>
          <w:rFonts w:ascii="Calibri" w:hAnsi="Calibri" w:cs="Calibri"/>
          <w:szCs w:val="24"/>
        </w:rPr>
        <w:t>ndividuare le tendenze dei mercati loc</w:t>
      </w:r>
      <w:r>
        <w:rPr>
          <w:rFonts w:ascii="Calibri" w:hAnsi="Calibri" w:cs="Calibri"/>
          <w:szCs w:val="24"/>
        </w:rPr>
        <w:t>ali, nazionali e internazionali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</w:t>
      </w:r>
      <w:r w:rsidRPr="00E46BFF">
        <w:rPr>
          <w:rFonts w:ascii="Calibri" w:hAnsi="Calibri" w:cs="Calibri"/>
          <w:szCs w:val="24"/>
        </w:rPr>
        <w:t>nteragire nel sistema azienda e riconoscere i diversi modelli di st</w:t>
      </w:r>
      <w:r>
        <w:rPr>
          <w:rFonts w:ascii="Calibri" w:hAnsi="Calibri" w:cs="Calibri"/>
          <w:szCs w:val="24"/>
        </w:rPr>
        <w:t>rutture organizzative aziendali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</w:t>
      </w:r>
      <w:r w:rsidRPr="00E46BFF">
        <w:rPr>
          <w:rFonts w:ascii="Calibri" w:hAnsi="Calibri" w:cs="Calibri"/>
          <w:szCs w:val="24"/>
        </w:rPr>
        <w:t xml:space="preserve">volgere attività connesse all’attuazione delle rilevazioni aziendali con l’utilizzo di strumenti tecnologici e </w:t>
      </w:r>
      <w:r>
        <w:rPr>
          <w:rFonts w:ascii="Calibri" w:hAnsi="Calibri" w:cs="Calibri"/>
          <w:szCs w:val="24"/>
        </w:rPr>
        <w:t>software applicativi di settore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Cs w:val="24"/>
        </w:rPr>
      </w:pPr>
      <w:r w:rsidRPr="00E46BFF">
        <w:rPr>
          <w:rFonts w:ascii="Calibri" w:hAnsi="Calibri" w:cs="Calibri"/>
          <w:szCs w:val="24"/>
        </w:rPr>
        <w:t>Contribuire alla realizzazione dell’amministrazione delle risorse umane con riferimento alla gestione delle paghe, al trattamento di fine rapporto ed ai connessi adempimenti previsti dalla normativa vigente.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</w:t>
      </w:r>
      <w:r w:rsidRPr="00E46BFF">
        <w:rPr>
          <w:rFonts w:ascii="Calibri" w:hAnsi="Calibri" w:cs="Calibri"/>
          <w:szCs w:val="24"/>
        </w:rPr>
        <w:t>nteragire nell’area della logistica e della gestione del magazzino con particolare atten</w:t>
      </w:r>
      <w:r>
        <w:rPr>
          <w:rFonts w:ascii="Calibri" w:hAnsi="Calibri" w:cs="Calibri"/>
          <w:szCs w:val="24"/>
        </w:rPr>
        <w:t>zione alla relativa contabilità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</w:t>
      </w:r>
      <w:r w:rsidRPr="00E46BFF">
        <w:rPr>
          <w:rFonts w:ascii="Calibri" w:hAnsi="Calibri" w:cs="Calibri"/>
          <w:szCs w:val="24"/>
        </w:rPr>
        <w:t>nteragire nell’area della gestione commerciale per le attività relative al mercato e finalizzate al raggiungime</w:t>
      </w:r>
      <w:r>
        <w:rPr>
          <w:rFonts w:ascii="Calibri" w:hAnsi="Calibri" w:cs="Calibri"/>
          <w:szCs w:val="24"/>
        </w:rPr>
        <w:t>nto della customersatisfaction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E46BFF">
        <w:rPr>
          <w:rFonts w:ascii="Calibri" w:hAnsi="Calibri" w:cs="Calibri"/>
          <w:szCs w:val="24"/>
        </w:rPr>
        <w:t>artecipare ad attività dell’area marketing ed alla realizzazione d</w:t>
      </w:r>
      <w:r>
        <w:rPr>
          <w:rFonts w:ascii="Calibri" w:hAnsi="Calibri" w:cs="Calibri"/>
          <w:szCs w:val="24"/>
        </w:rPr>
        <w:t>i prodotti pubblicitari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</w:t>
      </w:r>
      <w:r w:rsidRPr="00E46BFF">
        <w:rPr>
          <w:rFonts w:ascii="Calibri" w:hAnsi="Calibri" w:cs="Calibri"/>
          <w:szCs w:val="24"/>
        </w:rPr>
        <w:t>ealizzare attività tipiche del settore turistico e funzionali all’organizzazione di servizi per la valorizzazione del territori</w:t>
      </w:r>
      <w:r>
        <w:rPr>
          <w:rFonts w:ascii="Calibri" w:hAnsi="Calibri" w:cs="Calibri"/>
          <w:szCs w:val="24"/>
        </w:rPr>
        <w:t>o e per la promozione di eventi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  <w:r w:rsidRPr="00E46BFF">
        <w:rPr>
          <w:rFonts w:ascii="Calibri" w:hAnsi="Calibri" w:cs="Calibri"/>
          <w:szCs w:val="24"/>
        </w:rPr>
        <w:t xml:space="preserve">pplicare gli strumenti dei sistemi aziendali di controllo di qualità </w:t>
      </w:r>
      <w:r>
        <w:rPr>
          <w:rFonts w:ascii="Calibri" w:hAnsi="Calibri" w:cs="Calibri"/>
          <w:szCs w:val="24"/>
        </w:rPr>
        <w:t>e analizzare i risultati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</w:t>
      </w:r>
      <w:r w:rsidRPr="00E46BFF">
        <w:rPr>
          <w:rFonts w:ascii="Calibri" w:hAnsi="Calibri" w:cs="Calibri"/>
          <w:szCs w:val="24"/>
        </w:rPr>
        <w:t>nteragire col sistema informativo aziendale anche attraverso l’uso di strumenti informatici e telematici.</w:t>
      </w:r>
    </w:p>
    <w:p w:rsidR="00452645" w:rsidRPr="00AA05DE" w:rsidRDefault="00452645" w:rsidP="00452645">
      <w:pPr>
        <w:rPr>
          <w:rFonts w:ascii="Calibri" w:hAnsi="Calibri" w:cs="Calibri"/>
          <w:color w:val="000000"/>
          <w:sz w:val="28"/>
          <w:szCs w:val="28"/>
        </w:rPr>
      </w:pPr>
    </w:p>
    <w:p w:rsidR="00452645" w:rsidRDefault="00452645" w:rsidP="00452645">
      <w:pPr>
        <w:rPr>
          <w:rFonts w:ascii="Calibri" w:hAnsi="Calibri" w:cs="Calibri"/>
          <w:szCs w:val="24"/>
        </w:rPr>
      </w:pPr>
    </w:p>
    <w:p w:rsidR="00452645" w:rsidRPr="00E46BFF" w:rsidRDefault="00452645" w:rsidP="00452645">
      <w:pPr>
        <w:widowControl/>
        <w:numPr>
          <w:ilvl w:val="0"/>
          <w:numId w:val="29"/>
        </w:numPr>
        <w:shd w:val="clear" w:color="auto" w:fill="00B050"/>
        <w:tabs>
          <w:tab w:val="left" w:pos="360"/>
        </w:tabs>
        <w:suppressAutoHyphens/>
        <w:autoSpaceDE/>
        <w:autoSpaceDN/>
        <w:ind w:left="0" w:firstLine="0"/>
        <w:jc w:val="both"/>
        <w:rPr>
          <w:rFonts w:ascii="Calibri" w:hAnsi="Calibri" w:cs="Calibri"/>
          <w:color w:val="FFFFFF"/>
          <w:sz w:val="20"/>
        </w:rPr>
      </w:pPr>
      <w:r w:rsidRPr="00E46BFF">
        <w:rPr>
          <w:rFonts w:ascii="Calibri" w:hAnsi="Calibri" w:cs="Calibri"/>
          <w:b/>
          <w:color w:val="FFFFFF"/>
          <w:sz w:val="28"/>
          <w:szCs w:val="28"/>
        </w:rPr>
        <w:t xml:space="preserve">PROFILO DELLE ABILITÀ E COMPETENZE </w:t>
      </w:r>
      <w:r w:rsidRPr="00E46BFF">
        <w:rPr>
          <w:rFonts w:ascii="Calibri" w:hAnsi="Calibri" w:cs="Calibri"/>
          <w:b/>
          <w:color w:val="FFFFFF"/>
          <w:szCs w:val="24"/>
        </w:rPr>
        <w:t>(dal supplemento Europass al Certificato)</w:t>
      </w:r>
      <w:r w:rsidR="00FF3838" w:rsidRPr="00E46BFF">
        <w:rPr>
          <w:rFonts w:ascii="Calibri" w:hAnsi="Calibri" w:cs="Calibri"/>
          <w:color w:val="FFFFFF"/>
          <w:sz w:val="20"/>
        </w:rPr>
        <w:fldChar w:fldCharType="begin"/>
      </w:r>
      <w:r w:rsidRPr="00E46BFF">
        <w:rPr>
          <w:rFonts w:ascii="Calibri" w:hAnsi="Calibri" w:cs="Calibri"/>
          <w:color w:val="FFFFFF"/>
          <w:sz w:val="20"/>
        </w:rPr>
        <w:instrText xml:space="preserve"> XE "PRESENTAZIONE DELL’ISTITUTO E DEL PROFILO PROFESSIONALE" </w:instrText>
      </w:r>
      <w:r w:rsidR="00FF3838" w:rsidRPr="00E46BFF">
        <w:rPr>
          <w:rFonts w:ascii="Calibri" w:hAnsi="Calibri" w:cs="Calibri"/>
          <w:color w:val="FFFFFF"/>
          <w:sz w:val="20"/>
        </w:rPr>
        <w:fldChar w:fldCharType="end"/>
      </w:r>
      <w:r w:rsidR="00FF3838" w:rsidRPr="00E46BFF">
        <w:rPr>
          <w:color w:val="FFFFFF"/>
          <w:sz w:val="20"/>
        </w:rPr>
        <w:fldChar w:fldCharType="begin"/>
      </w:r>
      <w:r w:rsidRPr="00E46BFF">
        <w:rPr>
          <w:color w:val="FFFFFF"/>
          <w:sz w:val="20"/>
        </w:rPr>
        <w:instrText xml:space="preserve"> XE "PRESENTAZIONE DELL’ISTITUTO E DEL PROFILO PROFESSIONALE" </w:instrText>
      </w:r>
      <w:r w:rsidR="00FF3838" w:rsidRPr="00E46BFF">
        <w:rPr>
          <w:color w:val="FFFFFF"/>
          <w:sz w:val="20"/>
        </w:rPr>
        <w:fldChar w:fldCharType="end"/>
      </w:r>
    </w:p>
    <w:p w:rsidR="00452645" w:rsidRDefault="00452645" w:rsidP="00452645">
      <w:pPr>
        <w:rPr>
          <w:rFonts w:ascii="Calibri" w:hAnsi="Calibri" w:cs="Calibri"/>
          <w:szCs w:val="24"/>
        </w:rPr>
      </w:pPr>
    </w:p>
    <w:p w:rsidR="00452645" w:rsidRPr="00373718" w:rsidRDefault="00452645" w:rsidP="00452645">
      <w:pPr>
        <w:jc w:val="both"/>
        <w:rPr>
          <w:rFonts w:ascii="Calibri" w:hAnsi="Calibri" w:cs="Calibri"/>
          <w:b/>
          <w:szCs w:val="24"/>
        </w:rPr>
      </w:pPr>
      <w:r w:rsidRPr="00373718">
        <w:rPr>
          <w:rFonts w:ascii="Calibri" w:hAnsi="Calibri" w:cs="Calibri"/>
          <w:b/>
          <w:szCs w:val="24"/>
        </w:rPr>
        <w:t>Competenze comuni a tutti i percorsi di istruzione professionale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Utilizzare il patrimonio lessicale ed espressivo della lingua italiana secondo le esigenze comunicative nei vari contesti: sociali, culturali, scientifici, economici, tecnologici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stabilire collegamenti tra le tradizioni culturali locali, nazionali ed internazionali, sia in prospettiva interculturale sia ai fini della</w:t>
      </w:r>
      <w:r>
        <w:rPr>
          <w:rFonts w:ascii="Calibri" w:hAnsi="Calibri" w:cs="Calibri"/>
          <w:szCs w:val="24"/>
        </w:rPr>
        <w:t xml:space="preserve"> mobilità di studio e di lavoro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utilizzare gli strumenti culturali e metodologici per porsi con atteggiamento razionale, critico e responsabile difronte alla realtà, ai suoi fenomeni, ai suoi problemi, anche ai fini dell’apprendimento permanente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utilizzare e produrre strumenti di comunicazione visiva e multimediale, anche</w:t>
      </w:r>
      <w:r>
        <w:rPr>
          <w:rFonts w:ascii="Calibri" w:hAnsi="Calibri" w:cs="Calibri"/>
          <w:szCs w:val="24"/>
        </w:rPr>
        <w:t xml:space="preserve"> con riferimento alle strategie,</w:t>
      </w:r>
      <w:r w:rsidRPr="00373718">
        <w:rPr>
          <w:rFonts w:ascii="Calibri" w:hAnsi="Calibri" w:cs="Calibri"/>
          <w:szCs w:val="24"/>
        </w:rPr>
        <w:t xml:space="preserve"> strumenti tecnici della comunicazione in rete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padroneggiare la lingua inglese e, ove prevista, un’altra lingua comunitaria per scopi comunicativi e utilizzare i linguaggi settoriali relativi ai percorsi di studio, per interagire in diversi ambiti e contesti professionali, al livello B2 del quadro comune europeo di riferimento per le lingue (QCER)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utilizzare il linguaggio e i metodi propri della matematica per organizzare e valutare adeguatamente informazioni qualitative e quantitative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identificare e applicare le metodologie e le tecni</w:t>
      </w:r>
      <w:r>
        <w:rPr>
          <w:rFonts w:ascii="Calibri" w:hAnsi="Calibri" w:cs="Calibri"/>
          <w:szCs w:val="24"/>
        </w:rPr>
        <w:t>che della gestione per progetti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redigere relazioni tecniche e documentare le attività individuali e di gruppo relative a situazioni professionali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individuare e utilizzare gli strumenti di comunicazione e di team working più appropriati per intervenire nei contesti organizzativi e professionali di riferimento.</w:t>
      </w:r>
    </w:p>
    <w:p w:rsidR="00452645" w:rsidRDefault="00452645" w:rsidP="00452645">
      <w:pPr>
        <w:jc w:val="both"/>
        <w:rPr>
          <w:rFonts w:ascii="Calibri" w:hAnsi="Calibri" w:cs="Calibri"/>
          <w:b/>
          <w:szCs w:val="24"/>
        </w:rPr>
      </w:pPr>
    </w:p>
    <w:p w:rsidR="00452645" w:rsidRPr="00373718" w:rsidRDefault="00452645" w:rsidP="00452645">
      <w:pPr>
        <w:jc w:val="both"/>
        <w:rPr>
          <w:rFonts w:ascii="Calibri" w:hAnsi="Calibri" w:cs="Calibri"/>
          <w:b/>
          <w:szCs w:val="24"/>
        </w:rPr>
      </w:pPr>
      <w:r w:rsidRPr="00373718">
        <w:rPr>
          <w:rFonts w:ascii="Calibri" w:hAnsi="Calibri" w:cs="Calibri"/>
          <w:b/>
          <w:szCs w:val="24"/>
        </w:rPr>
        <w:t>Competenze specifiche di indirizzo</w:t>
      </w:r>
    </w:p>
    <w:p w:rsidR="00452645" w:rsidRPr="00373718" w:rsidRDefault="00452645" w:rsidP="00452645">
      <w:pPr>
        <w:widowControl/>
        <w:numPr>
          <w:ilvl w:val="0"/>
          <w:numId w:val="17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Individuare le tendenze dei mercati locali, nazionali e internazionali</w:t>
      </w:r>
    </w:p>
    <w:p w:rsidR="00452645" w:rsidRPr="00373718" w:rsidRDefault="00452645" w:rsidP="00452645">
      <w:pPr>
        <w:widowControl/>
        <w:numPr>
          <w:ilvl w:val="0"/>
          <w:numId w:val="17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interagire nel sistema azienda e riconoscere i diversi modelli di strutture organizzative aziendali</w:t>
      </w:r>
    </w:p>
    <w:p w:rsidR="00452645" w:rsidRPr="00373718" w:rsidRDefault="00452645" w:rsidP="00452645">
      <w:pPr>
        <w:widowControl/>
        <w:numPr>
          <w:ilvl w:val="0"/>
          <w:numId w:val="17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 xml:space="preserve">svolgere attività connesse all’attuazione delle rilevazioni aziendali con l’utilizzo di strumenti tecnologici e </w:t>
      </w:r>
      <w:r>
        <w:rPr>
          <w:rFonts w:ascii="Calibri" w:hAnsi="Calibri" w:cs="Calibri"/>
          <w:szCs w:val="24"/>
        </w:rPr>
        <w:t>software applicativi di settore</w:t>
      </w:r>
    </w:p>
    <w:p w:rsidR="00452645" w:rsidRPr="00373718" w:rsidRDefault="00452645" w:rsidP="00452645">
      <w:pPr>
        <w:widowControl/>
        <w:numPr>
          <w:ilvl w:val="0"/>
          <w:numId w:val="17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lastRenderedPageBreak/>
        <w:t>contribuire alla realizzazione dell’amministrazione delle risorse umane con riferimento alla gestione delle paghe, al trattamento di fine rapporto ed ai connessi adempimenti p</w:t>
      </w:r>
      <w:r>
        <w:rPr>
          <w:rFonts w:ascii="Calibri" w:hAnsi="Calibri" w:cs="Calibri"/>
          <w:szCs w:val="24"/>
        </w:rPr>
        <w:t>revisti dalla normativa vigente</w:t>
      </w:r>
    </w:p>
    <w:p w:rsidR="00452645" w:rsidRPr="00373718" w:rsidRDefault="00452645" w:rsidP="00452645">
      <w:pPr>
        <w:widowControl/>
        <w:numPr>
          <w:ilvl w:val="0"/>
          <w:numId w:val="17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interagire nell’area della logistica e della gestione del magazzino con particolare attenzione alla relativa contabilità.</w:t>
      </w:r>
    </w:p>
    <w:p w:rsidR="00452645" w:rsidRPr="00373718" w:rsidRDefault="00452645" w:rsidP="00452645">
      <w:pPr>
        <w:widowControl/>
        <w:numPr>
          <w:ilvl w:val="0"/>
          <w:numId w:val="17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interagire nell’area della gestione commerciale per le attività relative al mercato e finalizzate al raggiungimento della customersatisfaction.</w:t>
      </w:r>
    </w:p>
    <w:p w:rsidR="00452645" w:rsidRPr="00373718" w:rsidRDefault="00452645" w:rsidP="00452645">
      <w:pPr>
        <w:widowControl/>
        <w:numPr>
          <w:ilvl w:val="0"/>
          <w:numId w:val="17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partecipare ad attività dell’area marketing ed alla realizzazione di prodotti pubblicitari.</w:t>
      </w:r>
    </w:p>
    <w:p w:rsidR="00452645" w:rsidRPr="00373718" w:rsidRDefault="00452645" w:rsidP="00452645">
      <w:pPr>
        <w:widowControl/>
        <w:numPr>
          <w:ilvl w:val="0"/>
          <w:numId w:val="17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realizzare attività tipiche del settore turistico e funzionali all’organizzazione di servizi per la valorizzazione del territori</w:t>
      </w:r>
      <w:r>
        <w:rPr>
          <w:rFonts w:ascii="Calibri" w:hAnsi="Calibri" w:cs="Calibri"/>
          <w:szCs w:val="24"/>
        </w:rPr>
        <w:t>o e per la promozione di eventi</w:t>
      </w:r>
    </w:p>
    <w:p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720" w:right="1079" w:firstLine="0"/>
        <w:rPr>
          <w:color w:val="4F81BC"/>
          <w:sz w:val="24"/>
          <w:szCs w:val="24"/>
        </w:rPr>
      </w:pPr>
      <w:r w:rsidRPr="00373718">
        <w:rPr>
          <w:rFonts w:ascii="Calibri" w:hAnsi="Calibri" w:cs="Calibri"/>
          <w:szCs w:val="24"/>
        </w:rPr>
        <w:t>applicare gli strumenti dei sistemi aziendali di controllo di qualità e analizzare i risultati.</w:t>
      </w:r>
    </w:p>
    <w:p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jc w:val="center"/>
        <w:rPr>
          <w:color w:val="4F81BC"/>
          <w:sz w:val="24"/>
          <w:szCs w:val="24"/>
        </w:rPr>
      </w:pPr>
    </w:p>
    <w:p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right="1079" w:firstLine="0"/>
        <w:jc w:val="both"/>
        <w:rPr>
          <w:color w:val="4F81BC"/>
        </w:rPr>
      </w:pPr>
      <w:r>
        <w:rPr>
          <w:color w:val="4F81BC"/>
        </w:rPr>
        <w:br w:type="page"/>
      </w:r>
    </w:p>
    <w:p w:rsidR="00452645" w:rsidRP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720" w:right="1079" w:firstLine="0"/>
        <w:jc w:val="center"/>
        <w:rPr>
          <w:color w:val="4F81BC"/>
          <w:sz w:val="32"/>
          <w:szCs w:val="32"/>
        </w:rPr>
      </w:pPr>
      <w:r w:rsidRPr="00452645">
        <w:rPr>
          <w:color w:val="4F81BC"/>
          <w:sz w:val="32"/>
          <w:szCs w:val="32"/>
        </w:rPr>
        <w:lastRenderedPageBreak/>
        <w:t xml:space="preserve">ALLEGATO </w:t>
      </w:r>
      <w:r>
        <w:rPr>
          <w:color w:val="4F81BC"/>
          <w:sz w:val="32"/>
          <w:szCs w:val="32"/>
        </w:rPr>
        <w:t>4</w:t>
      </w:r>
    </w:p>
    <w:p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rPr>
          <w:color w:val="4F81BC"/>
          <w:sz w:val="24"/>
          <w:szCs w:val="24"/>
        </w:rPr>
      </w:pPr>
      <w:r w:rsidRPr="00452645">
        <w:rPr>
          <w:color w:val="4F81BC"/>
          <w:sz w:val="24"/>
          <w:szCs w:val="24"/>
        </w:rPr>
        <w:t xml:space="preserve">PECUP </w:t>
      </w:r>
      <w:r>
        <w:rPr>
          <w:color w:val="4F81BC"/>
          <w:sz w:val="24"/>
          <w:szCs w:val="24"/>
        </w:rPr>
        <w:t>ISTITUTO PROFESSIONALE</w:t>
      </w:r>
      <w:r w:rsidRPr="00452645">
        <w:rPr>
          <w:color w:val="4F81BC"/>
          <w:sz w:val="24"/>
          <w:szCs w:val="24"/>
        </w:rPr>
        <w:t xml:space="preserve"> – </w:t>
      </w:r>
      <w:r>
        <w:rPr>
          <w:color w:val="4F81BC"/>
          <w:sz w:val="24"/>
          <w:szCs w:val="24"/>
        </w:rPr>
        <w:t>SERVIZI COMMERCIALI OPCP</w:t>
      </w:r>
    </w:p>
    <w:p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rPr>
          <w:color w:val="4F81BC"/>
          <w:sz w:val="24"/>
          <w:szCs w:val="24"/>
        </w:rPr>
      </w:pPr>
    </w:p>
    <w:p w:rsidR="00452645" w:rsidRDefault="00452645" w:rsidP="00452645">
      <w:pPr>
        <w:rPr>
          <w:rFonts w:ascii="Trebuchet MS" w:hAnsi="Trebuchet MS"/>
        </w:rPr>
      </w:pPr>
    </w:p>
    <w:p w:rsidR="00452645" w:rsidRPr="00452645" w:rsidRDefault="00452645" w:rsidP="00452645">
      <w:pPr>
        <w:pStyle w:val="Paragrafoelenco"/>
        <w:widowControl/>
        <w:numPr>
          <w:ilvl w:val="0"/>
          <w:numId w:val="30"/>
        </w:numPr>
        <w:shd w:val="clear" w:color="auto" w:fill="C00000"/>
        <w:tabs>
          <w:tab w:val="left" w:pos="360"/>
        </w:tabs>
        <w:autoSpaceDE/>
        <w:autoSpaceDN/>
        <w:ind w:left="0" w:firstLine="0"/>
        <w:rPr>
          <w:rFonts w:ascii="Calibri" w:hAnsi="Calibri" w:cs="Calibri"/>
          <w:color w:val="FFFFFF"/>
        </w:rPr>
      </w:pPr>
      <w:r w:rsidRPr="00452645">
        <w:rPr>
          <w:rFonts w:ascii="Calibri" w:hAnsi="Calibri" w:cs="Calibri"/>
          <w:b/>
          <w:color w:val="FFFFFF"/>
        </w:rPr>
        <w:t>PRESENTAZIONE DEL PROFILO PROFESSIONALE SETTORE SERVIZI</w:t>
      </w:r>
      <w:r w:rsidR="00FF3838" w:rsidRPr="00452645">
        <w:rPr>
          <w:rFonts w:ascii="Calibri" w:hAnsi="Calibri" w:cs="Calibri"/>
          <w:color w:val="FFFFFF"/>
        </w:rPr>
        <w:fldChar w:fldCharType="begin"/>
      </w:r>
      <w:r w:rsidRPr="00452645">
        <w:rPr>
          <w:rFonts w:ascii="Calibri" w:hAnsi="Calibri" w:cs="Calibri"/>
          <w:color w:val="FFFFFF"/>
        </w:rPr>
        <w:instrText xml:space="preserve"> XE "PRESENTAZIONE DELL’ISTITUTO E DEL PROFILO PROFESSIONALE" </w:instrText>
      </w:r>
      <w:r w:rsidR="00FF3838" w:rsidRPr="00452645">
        <w:rPr>
          <w:rFonts w:ascii="Calibri" w:hAnsi="Calibri" w:cs="Calibri"/>
          <w:color w:val="FFFFFF"/>
        </w:rPr>
        <w:fldChar w:fldCharType="end"/>
      </w:r>
    </w:p>
    <w:p w:rsidR="00452645" w:rsidRDefault="00452645" w:rsidP="00452645">
      <w:pPr>
        <w:rPr>
          <w:rFonts w:ascii="Calibri" w:hAnsi="Calibri" w:cs="Calibri"/>
        </w:rPr>
      </w:pPr>
    </w:p>
    <w:p w:rsidR="00452645" w:rsidRPr="00E46BFF" w:rsidRDefault="00452645" w:rsidP="00452645">
      <w:pPr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 xml:space="preserve">II profilo del settore dei servizi si caratterizza per una cultura che consente di agire con autonomia e responsabilità nel sistema delle relazioni tra il tecnico, il destinatario del servizio e le altre figure professionali coinvolte nei processi di lavoro. </w:t>
      </w:r>
    </w:p>
    <w:p w:rsidR="00452645" w:rsidRPr="00E46BFF" w:rsidRDefault="00452645" w:rsidP="00452645">
      <w:pPr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 xml:space="preserve">Tali connotazioni si realizzano mobilitando i saperi specifici e le altre qualità personali coerenti con le caratteristiche dell'indirizzo. </w:t>
      </w:r>
    </w:p>
    <w:p w:rsidR="00452645" w:rsidRPr="00E46BFF" w:rsidRDefault="00452645" w:rsidP="00452645">
      <w:pPr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 xml:space="preserve">Gli studenti, a conclusione del percorso di studio, sono in grado di: 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>riconoscere nell'evoluzione dei processi dei servizi, le componenti culturali, sociali, economiche e tecnologiche che li caratterizzano, in riferimento ai dive</w:t>
      </w:r>
      <w:r>
        <w:rPr>
          <w:rFonts w:ascii="Calibri" w:hAnsi="Calibri" w:cs="Calibri"/>
        </w:rPr>
        <w:t>rsi contesti, locali e globali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>cogliere criticamente i mutamenti culturali, sociali, economici e tecnologici che influiscono sull'evoluzione dei bisogni e sull'innov</w:t>
      </w:r>
      <w:r>
        <w:rPr>
          <w:rFonts w:ascii="Calibri" w:hAnsi="Calibri" w:cs="Calibri"/>
        </w:rPr>
        <w:t>azione dei processi di servizio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>essere sensibili alle differenze di cultura e di atteggiamento dei destinatari, al fine di fornire un servizio i</w:t>
      </w:r>
      <w:r>
        <w:rPr>
          <w:rFonts w:ascii="Calibri" w:hAnsi="Calibri" w:cs="Calibri"/>
        </w:rPr>
        <w:t>l più possibile personalizzato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>sviluppare ed esprimere le proprie qualità di relazione, comunicazione, ascolto, cooperazione e senso di responsabilità ne</w:t>
      </w:r>
      <w:r>
        <w:rPr>
          <w:rFonts w:ascii="Calibri" w:hAnsi="Calibri" w:cs="Calibri"/>
        </w:rPr>
        <w:t>ll'esercizio del proprio ruolo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 xml:space="preserve">svolgere la propria attività operando in équipe e integrando le proprie competenze con le altre figure professionali, al fine di erogare un servizio di qualità 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 xml:space="preserve">contribuire a soddisfare le esigenze del destinatario, nell’osservanza degli aspetti 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deontologici del servizio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>applicare le normative che disciplinano i processi dei servizi, con riferimento alla riservatezza, alla sicurezza e salute sui luoghi di vita e di lavoro, alla tutela e alla valorizzazione</w:t>
      </w:r>
      <w:r>
        <w:rPr>
          <w:rFonts w:ascii="Calibri" w:hAnsi="Calibri" w:cs="Calibri"/>
        </w:rPr>
        <w:t xml:space="preserve"> dell'ambiente e del territorio</w:t>
      </w:r>
    </w:p>
    <w:p w:rsidR="00452645" w:rsidRPr="00E46BFF" w:rsidRDefault="00452645" w:rsidP="00452645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 xml:space="preserve">intervenire, per la parte di propria competenza e con l’utilizzo di strumenti tecnologici, nelle diverse fasi e livelli del processo per la produzione della documentazione richiesta e per l’esercizio del controllo di qualità. </w:t>
      </w:r>
    </w:p>
    <w:p w:rsidR="00452645" w:rsidRPr="00E46BFF" w:rsidRDefault="00452645" w:rsidP="00452645">
      <w:pPr>
        <w:jc w:val="both"/>
        <w:rPr>
          <w:rFonts w:ascii="Calibri" w:hAnsi="Calibri" w:cs="Calibri"/>
        </w:rPr>
      </w:pPr>
    </w:p>
    <w:p w:rsidR="00452645" w:rsidRPr="00E46BFF" w:rsidRDefault="00452645" w:rsidP="00452645">
      <w:pPr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>Il Diplomato di istruzione professionale nell’indirizzo “Servizi commerciali” ha competenze professionali che gli consentono di supportare operativamente le aziende del settore sia nella gestione dei processi amministrativi e commerciali sia nell’attività di promozione delle vendite. In tali competenze rientrano anche quelle riguardanti la promozione dell’immagine aziendale attraverso l’utilizzo delle diverse tipologie di strumenti di comunicazione, compresi quelli pubblicitari.</w:t>
      </w:r>
    </w:p>
    <w:p w:rsidR="00452645" w:rsidRPr="00E46BFF" w:rsidRDefault="00452645" w:rsidP="00452645">
      <w:pPr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>Si orienta nell’ambito socio-economico del proprio territorio e nella rete di interconnessioni che collega fenomeni e soggetti della propria regione con contesti nazionali ed internazionali.</w:t>
      </w:r>
    </w:p>
    <w:p w:rsidR="00452645" w:rsidRPr="00E46BFF" w:rsidRDefault="00452645" w:rsidP="00452645">
      <w:pPr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>È in grado di:</w:t>
      </w:r>
    </w:p>
    <w:p w:rsidR="00452645" w:rsidRPr="00E46BFF" w:rsidRDefault="00452645" w:rsidP="00452645">
      <w:pPr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>ricercare ed elaborare dati concernenti mer</w:t>
      </w:r>
      <w:r>
        <w:rPr>
          <w:rFonts w:ascii="Calibri" w:hAnsi="Calibri" w:cs="Calibri"/>
        </w:rPr>
        <w:t>cati nazionali e internazionali</w:t>
      </w:r>
    </w:p>
    <w:p w:rsidR="00452645" w:rsidRPr="00E46BFF" w:rsidRDefault="00452645" w:rsidP="00452645">
      <w:pPr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 xml:space="preserve">contribuire alla realizzazione della gestione commerciale e degli adempimenti </w:t>
      </w:r>
      <w:r>
        <w:rPr>
          <w:rFonts w:ascii="Calibri" w:hAnsi="Calibri" w:cs="Calibri"/>
        </w:rPr>
        <w:t>amministrativi ad essa connessi</w:t>
      </w:r>
    </w:p>
    <w:p w:rsidR="00452645" w:rsidRPr="00E46BFF" w:rsidRDefault="00452645" w:rsidP="00452645">
      <w:pPr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>contribuire alla realizzazione della gestione del</w:t>
      </w:r>
      <w:r>
        <w:rPr>
          <w:rFonts w:ascii="Calibri" w:hAnsi="Calibri" w:cs="Calibri"/>
        </w:rPr>
        <w:t>l’area amministrativo–contabile</w:t>
      </w:r>
    </w:p>
    <w:p w:rsidR="00452645" w:rsidRPr="00E46BFF" w:rsidRDefault="00452645" w:rsidP="00452645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 xml:space="preserve">contribuire alla realizzazione </w:t>
      </w:r>
      <w:r>
        <w:rPr>
          <w:rFonts w:ascii="Calibri" w:hAnsi="Calibri" w:cs="Calibri"/>
        </w:rPr>
        <w:t>di attività nell’area marketing</w:t>
      </w:r>
    </w:p>
    <w:p w:rsidR="00452645" w:rsidRPr="00E46BFF" w:rsidRDefault="00452645" w:rsidP="00452645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 xml:space="preserve">collaborare alla gestione degli adempimenti </w:t>
      </w:r>
      <w:r>
        <w:rPr>
          <w:rFonts w:ascii="Calibri" w:hAnsi="Calibri" w:cs="Calibri"/>
        </w:rPr>
        <w:t>di natura civilistica e fiscale</w:t>
      </w:r>
    </w:p>
    <w:p w:rsidR="00452645" w:rsidRPr="00E46BFF" w:rsidRDefault="00452645" w:rsidP="00452645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>utilizzare strumenti informatici e p</w:t>
      </w:r>
      <w:r>
        <w:rPr>
          <w:rFonts w:ascii="Calibri" w:hAnsi="Calibri" w:cs="Calibri"/>
        </w:rPr>
        <w:t>rogrammi applicativi di settore</w:t>
      </w:r>
    </w:p>
    <w:p w:rsidR="00452645" w:rsidRPr="00E46BFF" w:rsidRDefault="00452645" w:rsidP="00452645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organizzare eventi promozionali</w:t>
      </w:r>
    </w:p>
    <w:p w:rsidR="00452645" w:rsidRPr="00E46BFF" w:rsidRDefault="00452645" w:rsidP="00452645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>utilizzare tecniche di relazione e comunicazione commerciale, secondo le esigenze del territorio e de</w:t>
      </w:r>
      <w:r>
        <w:rPr>
          <w:rFonts w:ascii="Calibri" w:hAnsi="Calibri" w:cs="Calibri"/>
        </w:rPr>
        <w:t>lle corrispondenti declinazioni</w:t>
      </w:r>
    </w:p>
    <w:p w:rsidR="00452645" w:rsidRPr="00E46BFF" w:rsidRDefault="00452645" w:rsidP="00452645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lastRenderedPageBreak/>
        <w:t>comunicare in almeno due lingue straniere con una corretta utilizzazion</w:t>
      </w:r>
      <w:r>
        <w:rPr>
          <w:rFonts w:ascii="Calibri" w:hAnsi="Calibri" w:cs="Calibri"/>
        </w:rPr>
        <w:t>e della terminologia di settore</w:t>
      </w:r>
    </w:p>
    <w:p w:rsidR="00452645" w:rsidRPr="00E46BFF" w:rsidRDefault="00452645" w:rsidP="00452645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>collaborare alla gestione del sistema informativo aziendale.</w:t>
      </w:r>
    </w:p>
    <w:p w:rsidR="00452645" w:rsidRPr="00E46BFF" w:rsidRDefault="00452645" w:rsidP="00452645">
      <w:pPr>
        <w:jc w:val="both"/>
        <w:rPr>
          <w:rFonts w:ascii="Calibri" w:hAnsi="Calibri" w:cs="Calibri"/>
        </w:rPr>
      </w:pPr>
    </w:p>
    <w:p w:rsidR="00452645" w:rsidRPr="00E46BFF" w:rsidRDefault="00452645" w:rsidP="00452645">
      <w:pPr>
        <w:jc w:val="both"/>
        <w:rPr>
          <w:rFonts w:ascii="Calibri" w:hAnsi="Calibri" w:cs="Calibri"/>
        </w:rPr>
      </w:pPr>
      <w:r w:rsidRPr="00E46BFF">
        <w:rPr>
          <w:rFonts w:ascii="Calibri" w:hAnsi="Calibri" w:cs="Calibri"/>
        </w:rPr>
        <w:t>A conclusione del percorso quinquennale, il Diplomato consegue i risultati di apprendimento, di seguito specificati in termini di competenze</w:t>
      </w:r>
      <w:r>
        <w:rPr>
          <w:rFonts w:ascii="Calibri" w:hAnsi="Calibri" w:cs="Calibri"/>
        </w:rPr>
        <w:t>: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E46BFF">
        <w:rPr>
          <w:rFonts w:ascii="Calibri" w:hAnsi="Calibri" w:cs="Calibri"/>
        </w:rPr>
        <w:t>ndividuare le tendenze dei mercati loc</w:t>
      </w:r>
      <w:r>
        <w:rPr>
          <w:rFonts w:ascii="Calibri" w:hAnsi="Calibri" w:cs="Calibri"/>
        </w:rPr>
        <w:t>ali, nazionali e internazionali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E46BFF">
        <w:rPr>
          <w:rFonts w:ascii="Calibri" w:hAnsi="Calibri" w:cs="Calibri"/>
        </w:rPr>
        <w:t>nteragire nel sistema azienda e riconoscere i diversi modelli di st</w:t>
      </w:r>
      <w:r>
        <w:rPr>
          <w:rFonts w:ascii="Calibri" w:hAnsi="Calibri" w:cs="Calibri"/>
        </w:rPr>
        <w:t>rutture organizzative aziendali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E46BFF">
        <w:rPr>
          <w:rFonts w:ascii="Calibri" w:hAnsi="Calibri" w:cs="Calibri"/>
        </w:rPr>
        <w:t xml:space="preserve">volgere attività connesse all’attuazione delle rilevazioni aziendali con l’utilizzo di strumenti tecnologici e </w:t>
      </w:r>
      <w:r>
        <w:rPr>
          <w:rFonts w:ascii="Calibri" w:hAnsi="Calibri" w:cs="Calibri"/>
        </w:rPr>
        <w:t>software applicativi di settore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E46BFF">
        <w:rPr>
          <w:rFonts w:ascii="Calibri" w:hAnsi="Calibri" w:cs="Calibri"/>
        </w:rPr>
        <w:t>ontribuire alla realizzazione dell’amministrazione delle risorse umane con riferimento alla gestione delle paghe, al trattamento di fine rapporto ed ai connessi adempimenti p</w:t>
      </w:r>
      <w:r>
        <w:rPr>
          <w:rFonts w:ascii="Calibri" w:hAnsi="Calibri" w:cs="Calibri"/>
        </w:rPr>
        <w:t>revisti dalla normativa vigente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E46BFF">
        <w:rPr>
          <w:rFonts w:ascii="Calibri" w:hAnsi="Calibri" w:cs="Calibri"/>
        </w:rPr>
        <w:t>nteragire nell’area della logistica e della gestione del magazzino con particolare atten</w:t>
      </w:r>
      <w:r>
        <w:rPr>
          <w:rFonts w:ascii="Calibri" w:hAnsi="Calibri" w:cs="Calibri"/>
        </w:rPr>
        <w:t>zione alla relativa contabilità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E46BFF">
        <w:rPr>
          <w:rFonts w:ascii="Calibri" w:hAnsi="Calibri" w:cs="Calibri"/>
        </w:rPr>
        <w:t>nteragire nell’area della gestione commerciale per le attività relative al mercato e finalizzate al raggiungime</w:t>
      </w:r>
      <w:r>
        <w:rPr>
          <w:rFonts w:ascii="Calibri" w:hAnsi="Calibri" w:cs="Calibri"/>
        </w:rPr>
        <w:t>nto della customersatisfaction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E46BFF">
        <w:rPr>
          <w:rFonts w:ascii="Calibri" w:hAnsi="Calibri" w:cs="Calibri"/>
        </w:rPr>
        <w:t>artecipare ad attività dell’area marketing ed alla realizzazione di</w:t>
      </w:r>
      <w:r>
        <w:rPr>
          <w:rFonts w:ascii="Calibri" w:hAnsi="Calibri" w:cs="Calibri"/>
        </w:rPr>
        <w:t xml:space="preserve"> prodotti pubblicitari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E46BFF">
        <w:rPr>
          <w:rFonts w:ascii="Calibri" w:hAnsi="Calibri" w:cs="Calibri"/>
        </w:rPr>
        <w:t>ealizzare attività tipiche del settore turistico e funzionali all’organizzazione di servizi per la valorizzazione del territori</w:t>
      </w:r>
      <w:r>
        <w:rPr>
          <w:rFonts w:ascii="Calibri" w:hAnsi="Calibri" w:cs="Calibri"/>
        </w:rPr>
        <w:t>o e per la promozione di eventi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E46BFF">
        <w:rPr>
          <w:rFonts w:ascii="Calibri" w:hAnsi="Calibri" w:cs="Calibri"/>
        </w:rPr>
        <w:t>pplicare gli strumenti dei sistemi aziendali di controllo di qualità e</w:t>
      </w:r>
      <w:r>
        <w:rPr>
          <w:rFonts w:ascii="Calibri" w:hAnsi="Calibri" w:cs="Calibri"/>
        </w:rPr>
        <w:t xml:space="preserve"> analizzare i risultati</w:t>
      </w:r>
    </w:p>
    <w:p w:rsidR="00452645" w:rsidRPr="00E46BFF" w:rsidRDefault="00452645" w:rsidP="00452645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E46BFF">
        <w:rPr>
          <w:rFonts w:ascii="Calibri" w:hAnsi="Calibri" w:cs="Calibri"/>
        </w:rPr>
        <w:t>nteragire col sistema informativo aziendale anche attraverso l’uso di str</w:t>
      </w:r>
      <w:r>
        <w:rPr>
          <w:rFonts w:ascii="Calibri" w:hAnsi="Calibri" w:cs="Calibri"/>
        </w:rPr>
        <w:t>umenti informatici e telematici</w:t>
      </w:r>
    </w:p>
    <w:p w:rsidR="00452645" w:rsidRPr="00AA05DE" w:rsidRDefault="00452645" w:rsidP="00452645">
      <w:pPr>
        <w:rPr>
          <w:rFonts w:ascii="Calibri" w:hAnsi="Calibri" w:cs="Calibri"/>
          <w:color w:val="000000"/>
          <w:sz w:val="28"/>
          <w:szCs w:val="28"/>
        </w:rPr>
      </w:pPr>
    </w:p>
    <w:p w:rsidR="00452645" w:rsidRDefault="00452645" w:rsidP="00452645">
      <w:pPr>
        <w:rPr>
          <w:rFonts w:ascii="Calibri" w:hAnsi="Calibri" w:cs="Calibri"/>
        </w:rPr>
      </w:pPr>
    </w:p>
    <w:p w:rsidR="00452645" w:rsidRPr="00E46BFF" w:rsidRDefault="00452645" w:rsidP="00452645">
      <w:pPr>
        <w:widowControl/>
        <w:numPr>
          <w:ilvl w:val="0"/>
          <w:numId w:val="30"/>
        </w:numPr>
        <w:shd w:val="clear" w:color="auto" w:fill="C00000"/>
        <w:tabs>
          <w:tab w:val="left" w:pos="360"/>
        </w:tabs>
        <w:autoSpaceDE/>
        <w:autoSpaceDN/>
        <w:jc w:val="both"/>
        <w:rPr>
          <w:rFonts w:ascii="Calibri" w:hAnsi="Calibri" w:cs="Calibri"/>
          <w:color w:val="FFFFFF"/>
          <w:sz w:val="20"/>
        </w:rPr>
      </w:pPr>
      <w:r w:rsidRPr="00E46BFF">
        <w:rPr>
          <w:rFonts w:ascii="Calibri" w:hAnsi="Calibri" w:cs="Calibri"/>
          <w:b/>
          <w:color w:val="FFFFFF"/>
          <w:sz w:val="28"/>
          <w:szCs w:val="28"/>
        </w:rPr>
        <w:t xml:space="preserve">PROFILO DELLE ABILITÀ E COMPETENZE </w:t>
      </w:r>
      <w:r w:rsidRPr="00E46BFF">
        <w:rPr>
          <w:rFonts w:ascii="Calibri" w:hAnsi="Calibri" w:cs="Calibri"/>
          <w:b/>
          <w:color w:val="FFFFFF"/>
        </w:rPr>
        <w:t>(dal supplemento Europass al Certificato)</w:t>
      </w:r>
      <w:r w:rsidR="00FF3838" w:rsidRPr="00E46BFF">
        <w:rPr>
          <w:rFonts w:ascii="Calibri" w:hAnsi="Calibri" w:cs="Calibri"/>
          <w:color w:val="FFFFFF"/>
          <w:sz w:val="20"/>
        </w:rPr>
        <w:fldChar w:fldCharType="begin"/>
      </w:r>
      <w:r w:rsidRPr="00E46BFF">
        <w:rPr>
          <w:rFonts w:ascii="Calibri" w:hAnsi="Calibri" w:cs="Calibri"/>
          <w:color w:val="FFFFFF"/>
          <w:sz w:val="20"/>
        </w:rPr>
        <w:instrText xml:space="preserve"> XE "PRESENTAZIONE DELL’ISTITUTO E DEL PROFILO PROFESSIONALE" </w:instrText>
      </w:r>
      <w:r w:rsidR="00FF3838" w:rsidRPr="00E46BFF">
        <w:rPr>
          <w:rFonts w:ascii="Calibri" w:hAnsi="Calibri" w:cs="Calibri"/>
          <w:color w:val="FFFFFF"/>
          <w:sz w:val="20"/>
        </w:rPr>
        <w:fldChar w:fldCharType="end"/>
      </w:r>
      <w:r w:rsidR="00FF3838" w:rsidRPr="00E46BFF">
        <w:rPr>
          <w:color w:val="FFFFFF"/>
          <w:sz w:val="20"/>
        </w:rPr>
        <w:fldChar w:fldCharType="begin"/>
      </w:r>
      <w:r w:rsidRPr="00E46BFF">
        <w:rPr>
          <w:color w:val="FFFFFF"/>
          <w:sz w:val="20"/>
        </w:rPr>
        <w:instrText xml:space="preserve"> XE "PRESENTAZIONE DELL’ISTITUTO E DEL PROFILO PROFESSIONALE" </w:instrText>
      </w:r>
      <w:r w:rsidR="00FF3838" w:rsidRPr="00E46BFF">
        <w:rPr>
          <w:color w:val="FFFFFF"/>
          <w:sz w:val="20"/>
        </w:rPr>
        <w:fldChar w:fldCharType="end"/>
      </w:r>
    </w:p>
    <w:p w:rsidR="00452645" w:rsidRDefault="00452645" w:rsidP="00452645">
      <w:pPr>
        <w:rPr>
          <w:rFonts w:ascii="Calibri" w:hAnsi="Calibri" w:cs="Calibri"/>
        </w:rPr>
      </w:pPr>
    </w:p>
    <w:p w:rsidR="00452645" w:rsidRPr="00373718" w:rsidRDefault="00452645" w:rsidP="00452645">
      <w:pPr>
        <w:jc w:val="both"/>
        <w:rPr>
          <w:rFonts w:ascii="Calibri" w:hAnsi="Calibri" w:cs="Calibri"/>
          <w:b/>
        </w:rPr>
      </w:pPr>
      <w:r w:rsidRPr="00373718">
        <w:rPr>
          <w:rFonts w:ascii="Calibri" w:hAnsi="Calibri" w:cs="Calibri"/>
          <w:b/>
        </w:rPr>
        <w:t>Competenze comuni a tutti i percorsi di istruzione professionale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</w:rPr>
      </w:pPr>
      <w:r w:rsidRPr="00373718">
        <w:rPr>
          <w:rFonts w:ascii="Calibri" w:hAnsi="Calibri" w:cs="Calibri"/>
        </w:rPr>
        <w:t>Utilizzare il patrimonio lessicale ed espressivo della lingua italiana secondo le esigenze comunicative nei vari contesti: sociali, culturali, scientifici, economici, tecnologici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</w:rPr>
      </w:pPr>
      <w:r w:rsidRPr="00373718">
        <w:rPr>
          <w:rFonts w:ascii="Calibri" w:hAnsi="Calibri" w:cs="Calibri"/>
        </w:rPr>
        <w:t>stabilire collegamenti tra le tradizioni culturali locali, nazionali ed internazionali, sia in prospettiva interculturale sia ai fini della mobilità di studio e di lavoro.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</w:rPr>
      </w:pPr>
      <w:r w:rsidRPr="00373718">
        <w:rPr>
          <w:rFonts w:ascii="Calibri" w:hAnsi="Calibri" w:cs="Calibri"/>
        </w:rPr>
        <w:t>utilizzare gli strumenti culturali e metodologici per porsi con atteggiamento razionale, critico e responsabile difronte alla realtà, ai suoi fenomeni, ai suoi problemi, anche ai fini dell’apprendimento permanente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</w:rPr>
      </w:pPr>
      <w:r w:rsidRPr="00373718">
        <w:rPr>
          <w:rFonts w:ascii="Calibri" w:hAnsi="Calibri" w:cs="Calibri"/>
        </w:rPr>
        <w:t xml:space="preserve">utilizzare e produrre strumenti di comunicazione visiva e multimediale, anche con riferimento alle strategie </w:t>
      </w:r>
      <w:r>
        <w:rPr>
          <w:rFonts w:ascii="Calibri" w:hAnsi="Calibri" w:cs="Calibri"/>
        </w:rPr>
        <w:t xml:space="preserve">e agli </w:t>
      </w:r>
      <w:r w:rsidRPr="00373718">
        <w:rPr>
          <w:rFonts w:ascii="Calibri" w:hAnsi="Calibri" w:cs="Calibri"/>
        </w:rPr>
        <w:t>strumenti tecnici della comunicazione in rete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</w:rPr>
      </w:pPr>
      <w:r w:rsidRPr="00373718">
        <w:rPr>
          <w:rFonts w:ascii="Calibri" w:hAnsi="Calibri" w:cs="Calibri"/>
        </w:rPr>
        <w:t>padroneggiare la lingua inglese e, ove prevista, un’altra lingua comunitaria per scopi comunicativi e utilizzare i linguaggi settoriali relativi ai percorsi di studio, per interagire in diversi ambiti e contesti professionali, al livello B2 del quadro comune europeo di riferimento per le lingue (QCER)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</w:rPr>
      </w:pPr>
      <w:r w:rsidRPr="00373718">
        <w:rPr>
          <w:rFonts w:ascii="Calibri" w:hAnsi="Calibri" w:cs="Calibri"/>
        </w:rPr>
        <w:t>utilizzare il linguaggio e i metodi propri della matematica per organizzare e valutare adeguatamente informazioni qualitative e quantitative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</w:rPr>
      </w:pPr>
      <w:r w:rsidRPr="00373718">
        <w:rPr>
          <w:rFonts w:ascii="Calibri" w:hAnsi="Calibri" w:cs="Calibri"/>
        </w:rPr>
        <w:t>identificare e applicare le metodologie e le tecniche della gestione per progetti.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</w:rPr>
      </w:pPr>
      <w:r w:rsidRPr="00373718">
        <w:rPr>
          <w:rFonts w:ascii="Calibri" w:hAnsi="Calibri" w:cs="Calibri"/>
        </w:rPr>
        <w:t>redigere relazioni tecniche e documentare le attività individuali e di gruppo relative a situazioni professionali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</w:rPr>
      </w:pPr>
      <w:r w:rsidRPr="00373718">
        <w:rPr>
          <w:rFonts w:ascii="Calibri" w:hAnsi="Calibri" w:cs="Calibri"/>
        </w:rPr>
        <w:t>individuare e utilizzare gli strumenti di comunicazione e di team working più appropriati per intervenire nei contesti organizzativi e professionali di riferimento.</w:t>
      </w:r>
    </w:p>
    <w:p w:rsidR="00452645" w:rsidRDefault="00452645" w:rsidP="00452645">
      <w:pPr>
        <w:jc w:val="both"/>
        <w:rPr>
          <w:rFonts w:ascii="Calibri" w:hAnsi="Calibri" w:cs="Calibri"/>
          <w:b/>
        </w:rPr>
      </w:pPr>
    </w:p>
    <w:p w:rsidR="00452645" w:rsidRPr="00373718" w:rsidRDefault="00452645" w:rsidP="00452645">
      <w:pPr>
        <w:jc w:val="both"/>
        <w:rPr>
          <w:rFonts w:ascii="Calibri" w:hAnsi="Calibri" w:cs="Calibri"/>
          <w:b/>
        </w:rPr>
      </w:pPr>
      <w:r w:rsidRPr="00373718">
        <w:rPr>
          <w:rFonts w:ascii="Calibri" w:hAnsi="Calibri" w:cs="Calibri"/>
          <w:b/>
        </w:rPr>
        <w:t xml:space="preserve">Competenze specifiche </w:t>
      </w:r>
      <w:r>
        <w:rPr>
          <w:rFonts w:ascii="Calibri" w:hAnsi="Calibri" w:cs="Calibri"/>
          <w:b/>
        </w:rPr>
        <w:t>dell’opzione Promozione commerciale e pubblicitaria</w:t>
      </w:r>
    </w:p>
    <w:p w:rsidR="00452645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</w:rPr>
      </w:pPr>
      <w:r w:rsidRPr="001A04FD">
        <w:rPr>
          <w:rFonts w:ascii="Calibri" w:hAnsi="Calibri" w:cs="Calibri"/>
        </w:rPr>
        <w:t>Individuare le tendenze dei mercati locali, nazionali e internazionali</w:t>
      </w:r>
    </w:p>
    <w:p w:rsidR="00452645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</w:rPr>
      </w:pPr>
      <w:r w:rsidRPr="001A04FD">
        <w:rPr>
          <w:rFonts w:ascii="Calibri" w:hAnsi="Calibri" w:cs="Calibri"/>
        </w:rPr>
        <w:t>individuare e comprendere i movimenti artistici locali, nazionali ed internazionali</w:t>
      </w:r>
    </w:p>
    <w:p w:rsidR="00452645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</w:rPr>
      </w:pPr>
      <w:r w:rsidRPr="001A04FD">
        <w:rPr>
          <w:rFonts w:ascii="Calibri" w:hAnsi="Calibri" w:cs="Calibri"/>
        </w:rPr>
        <w:lastRenderedPageBreak/>
        <w:t>interagire nel sistema azienda e riconoscerne gli elementi fondamentali, i diversi modelli di organizzazione e di funzionamento</w:t>
      </w:r>
    </w:p>
    <w:p w:rsidR="00452645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</w:rPr>
      </w:pPr>
      <w:r w:rsidRPr="001A04FD">
        <w:rPr>
          <w:rFonts w:ascii="Calibri" w:hAnsi="Calibri" w:cs="Calibri"/>
        </w:rPr>
        <w:t>interagire nell’area della gestione commerciale per le attività relative al mercato, alla ideazione e realizzazione di prodotti coerenti con le strategie di marketing e finalizzate al raggiungimento della customersatisfaction</w:t>
      </w:r>
    </w:p>
    <w:p w:rsidR="00452645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</w:rPr>
      </w:pPr>
      <w:r w:rsidRPr="001A04FD">
        <w:rPr>
          <w:rFonts w:ascii="Calibri" w:hAnsi="Calibri" w:cs="Calibri"/>
        </w:rPr>
        <w:t>interagire col sistema informativo aziendale anche attraverso l’uso di strumenti informatici e telematici</w:t>
      </w:r>
    </w:p>
    <w:p w:rsidR="00452645" w:rsidRPr="001A04FD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</w:rPr>
      </w:pPr>
      <w:r w:rsidRPr="001A04FD">
        <w:rPr>
          <w:rFonts w:ascii="Calibri" w:hAnsi="Calibri" w:cs="Calibri"/>
        </w:rPr>
        <w:t>interagire nei contesti produttivi del settore utilizzando tecniche e strumentazioni adeguate.</w:t>
      </w:r>
    </w:p>
    <w:p w:rsidR="00452645" w:rsidRDefault="00452645" w:rsidP="00452645">
      <w:pPr>
        <w:jc w:val="both"/>
        <w:rPr>
          <w:rFonts w:ascii="Calibri" w:hAnsi="Calibri" w:cs="Calibri"/>
        </w:rPr>
      </w:pPr>
    </w:p>
    <w:p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rPr>
          <w:color w:val="4F81BC"/>
          <w:sz w:val="24"/>
          <w:szCs w:val="24"/>
        </w:rPr>
      </w:pPr>
      <w:r>
        <w:rPr>
          <w:color w:val="4F81BC"/>
          <w:sz w:val="24"/>
          <w:szCs w:val="24"/>
        </w:rPr>
        <w:br w:type="page"/>
      </w:r>
    </w:p>
    <w:p w:rsidR="00452645" w:rsidRP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720" w:right="1079" w:firstLine="0"/>
        <w:jc w:val="center"/>
        <w:rPr>
          <w:color w:val="4F81BC"/>
          <w:sz w:val="32"/>
          <w:szCs w:val="32"/>
        </w:rPr>
      </w:pPr>
      <w:r w:rsidRPr="00452645">
        <w:rPr>
          <w:color w:val="4F81BC"/>
          <w:sz w:val="32"/>
          <w:szCs w:val="32"/>
        </w:rPr>
        <w:lastRenderedPageBreak/>
        <w:t xml:space="preserve">ALLEGATO </w:t>
      </w:r>
      <w:r>
        <w:rPr>
          <w:color w:val="4F81BC"/>
          <w:sz w:val="32"/>
          <w:szCs w:val="32"/>
        </w:rPr>
        <w:t>5</w:t>
      </w:r>
    </w:p>
    <w:p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rPr>
          <w:color w:val="4F81BC"/>
          <w:sz w:val="24"/>
          <w:szCs w:val="24"/>
        </w:rPr>
      </w:pPr>
      <w:r w:rsidRPr="00452645">
        <w:rPr>
          <w:color w:val="4F81BC"/>
          <w:sz w:val="24"/>
          <w:szCs w:val="24"/>
        </w:rPr>
        <w:t xml:space="preserve">PECUP </w:t>
      </w:r>
      <w:r>
        <w:rPr>
          <w:color w:val="4F81BC"/>
          <w:sz w:val="24"/>
          <w:szCs w:val="24"/>
        </w:rPr>
        <w:t>ISTITUTO PROFESSIONALE</w:t>
      </w:r>
      <w:r w:rsidRPr="00452645">
        <w:rPr>
          <w:color w:val="4F81BC"/>
          <w:sz w:val="24"/>
          <w:szCs w:val="24"/>
        </w:rPr>
        <w:t xml:space="preserve"> – </w:t>
      </w:r>
      <w:r>
        <w:rPr>
          <w:color w:val="4F81BC"/>
          <w:sz w:val="24"/>
          <w:szCs w:val="24"/>
        </w:rPr>
        <w:t>SERVIZI SOCIO-SANITARI</w:t>
      </w:r>
    </w:p>
    <w:p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rPr>
          <w:color w:val="4F81BC"/>
          <w:sz w:val="24"/>
          <w:szCs w:val="24"/>
        </w:rPr>
      </w:pPr>
    </w:p>
    <w:p w:rsidR="00452645" w:rsidRPr="00452645" w:rsidRDefault="00452645" w:rsidP="00452645">
      <w:pPr>
        <w:pStyle w:val="Paragrafoelenco"/>
        <w:widowControl/>
        <w:numPr>
          <w:ilvl w:val="0"/>
          <w:numId w:val="31"/>
        </w:numPr>
        <w:shd w:val="clear" w:color="auto" w:fill="00B0F0"/>
        <w:tabs>
          <w:tab w:val="left" w:pos="360"/>
        </w:tabs>
        <w:suppressAutoHyphens/>
        <w:autoSpaceDE/>
        <w:autoSpaceDN/>
        <w:ind w:left="0" w:firstLine="0"/>
        <w:rPr>
          <w:rFonts w:ascii="Calibri" w:hAnsi="Calibri" w:cs="Calibri"/>
          <w:color w:val="FFFFFF"/>
          <w:szCs w:val="24"/>
        </w:rPr>
      </w:pPr>
      <w:r w:rsidRPr="00452645">
        <w:rPr>
          <w:rFonts w:ascii="Calibri" w:hAnsi="Calibri" w:cs="Calibri"/>
          <w:b/>
          <w:color w:val="FFFFFF"/>
          <w:szCs w:val="24"/>
        </w:rPr>
        <w:t>PRESENTAZIONE DEL PROFILO PROFESSIONALE SETTORE SOCIO-SANITARIO</w:t>
      </w:r>
    </w:p>
    <w:p w:rsidR="00452645" w:rsidRDefault="00452645" w:rsidP="00452645">
      <w:pPr>
        <w:rPr>
          <w:rFonts w:ascii="Calibri" w:hAnsi="Calibri" w:cs="Calibri"/>
          <w:szCs w:val="24"/>
        </w:rPr>
      </w:pPr>
    </w:p>
    <w:p w:rsidR="00452645" w:rsidRPr="00800D28" w:rsidRDefault="00452645" w:rsidP="00452645">
      <w:pPr>
        <w:jc w:val="both"/>
        <w:rPr>
          <w:rFonts w:ascii="Calibri" w:hAnsi="Calibri" w:cs="Calibri"/>
          <w:szCs w:val="24"/>
        </w:rPr>
      </w:pPr>
      <w:r w:rsidRPr="00800D28">
        <w:rPr>
          <w:rFonts w:ascii="Calibri" w:hAnsi="Calibri" w:cs="Calibri"/>
          <w:szCs w:val="24"/>
        </w:rPr>
        <w:t>Il Diplomato di istruzione professionale dell’indirizzo “Servizi socio-sanitari” possiede le competenze necessarie per organizzare ed attuare interventi adeguati alle esigenze socio-sanitarie di persone e comunità, per la promozione della salute e del benessere bio-psico-sociale. È in grado di:</w:t>
      </w:r>
    </w:p>
    <w:p w:rsidR="00452645" w:rsidRPr="00800D28" w:rsidRDefault="00452645" w:rsidP="00452645">
      <w:pPr>
        <w:widowControl/>
        <w:numPr>
          <w:ilvl w:val="0"/>
          <w:numId w:val="26"/>
        </w:numPr>
        <w:autoSpaceDE/>
        <w:autoSpaceDN/>
        <w:jc w:val="both"/>
        <w:rPr>
          <w:rFonts w:ascii="Calibri" w:hAnsi="Calibri" w:cs="Calibri"/>
          <w:szCs w:val="24"/>
        </w:rPr>
      </w:pPr>
      <w:r w:rsidRPr="00800D28">
        <w:rPr>
          <w:rFonts w:ascii="Calibri" w:hAnsi="Calibri" w:cs="Calibri"/>
          <w:szCs w:val="24"/>
        </w:rPr>
        <w:t>partecipare alla rilevazione dei bisogni socio-sanitari del territorio attraverso l’interazione con soggett</w:t>
      </w:r>
      <w:r>
        <w:rPr>
          <w:rFonts w:ascii="Calibri" w:hAnsi="Calibri" w:cs="Calibri"/>
          <w:szCs w:val="24"/>
        </w:rPr>
        <w:t>i istituzionali e professionali</w:t>
      </w:r>
    </w:p>
    <w:p w:rsidR="00452645" w:rsidRPr="00800D28" w:rsidRDefault="00452645" w:rsidP="00452645">
      <w:pPr>
        <w:widowControl/>
        <w:numPr>
          <w:ilvl w:val="0"/>
          <w:numId w:val="26"/>
        </w:numPr>
        <w:autoSpaceDE/>
        <w:autoSpaceDN/>
        <w:jc w:val="both"/>
        <w:rPr>
          <w:rFonts w:ascii="Calibri" w:hAnsi="Calibri" w:cs="Calibri"/>
          <w:szCs w:val="24"/>
        </w:rPr>
      </w:pPr>
      <w:r w:rsidRPr="00800D28">
        <w:rPr>
          <w:rFonts w:ascii="Calibri" w:hAnsi="Calibri" w:cs="Calibri"/>
          <w:szCs w:val="24"/>
        </w:rPr>
        <w:t xml:space="preserve">rapportarsi ai competenti Enti pubblici e privati anche per orientare </w:t>
      </w:r>
      <w:r>
        <w:rPr>
          <w:rFonts w:ascii="Calibri" w:hAnsi="Calibri" w:cs="Calibri"/>
          <w:szCs w:val="24"/>
        </w:rPr>
        <w:t>l’utenza verso idonee strutture</w:t>
      </w:r>
    </w:p>
    <w:p w:rsidR="00452645" w:rsidRPr="00800D28" w:rsidRDefault="00452645" w:rsidP="00452645">
      <w:pPr>
        <w:widowControl/>
        <w:numPr>
          <w:ilvl w:val="0"/>
          <w:numId w:val="26"/>
        </w:numPr>
        <w:autoSpaceDE/>
        <w:autoSpaceDN/>
        <w:jc w:val="both"/>
        <w:rPr>
          <w:rFonts w:ascii="Calibri" w:hAnsi="Calibri" w:cs="Calibri"/>
          <w:szCs w:val="24"/>
        </w:rPr>
      </w:pPr>
      <w:r w:rsidRPr="00800D28">
        <w:rPr>
          <w:rFonts w:ascii="Calibri" w:hAnsi="Calibri" w:cs="Calibri"/>
          <w:szCs w:val="24"/>
        </w:rPr>
        <w:t>intervenire nella gestione dell’impresa sociosanitaria e nella promozione di reti di servizio per attività di ass</w:t>
      </w:r>
      <w:r>
        <w:rPr>
          <w:rFonts w:ascii="Calibri" w:hAnsi="Calibri" w:cs="Calibri"/>
          <w:szCs w:val="24"/>
        </w:rPr>
        <w:t>istenza e di animazione sociale</w:t>
      </w:r>
    </w:p>
    <w:p w:rsidR="00452645" w:rsidRPr="00800D28" w:rsidRDefault="00452645" w:rsidP="00452645">
      <w:pPr>
        <w:widowControl/>
        <w:numPr>
          <w:ilvl w:val="0"/>
          <w:numId w:val="26"/>
        </w:numPr>
        <w:autoSpaceDE/>
        <w:autoSpaceDN/>
        <w:jc w:val="both"/>
        <w:rPr>
          <w:rFonts w:ascii="Calibri" w:hAnsi="Calibri" w:cs="Calibri"/>
          <w:szCs w:val="24"/>
        </w:rPr>
      </w:pPr>
      <w:r w:rsidRPr="00800D28">
        <w:rPr>
          <w:rFonts w:ascii="Calibri" w:hAnsi="Calibri" w:cs="Calibri"/>
          <w:szCs w:val="24"/>
        </w:rPr>
        <w:t>applicare la normativa vigente relativa alla privacy e all</w:t>
      </w:r>
      <w:r>
        <w:rPr>
          <w:rFonts w:ascii="Calibri" w:hAnsi="Calibri" w:cs="Calibri"/>
          <w:szCs w:val="24"/>
        </w:rPr>
        <w:t>a sicurezza sociale e sanitaria</w:t>
      </w:r>
    </w:p>
    <w:p w:rsidR="00452645" w:rsidRPr="00800D28" w:rsidRDefault="00452645" w:rsidP="00452645">
      <w:pPr>
        <w:widowControl/>
        <w:numPr>
          <w:ilvl w:val="0"/>
          <w:numId w:val="26"/>
        </w:numPr>
        <w:autoSpaceDE/>
        <w:autoSpaceDN/>
        <w:jc w:val="both"/>
        <w:rPr>
          <w:rFonts w:ascii="Calibri" w:hAnsi="Calibri" w:cs="Calibri"/>
          <w:szCs w:val="24"/>
        </w:rPr>
      </w:pPr>
      <w:r w:rsidRPr="00800D28">
        <w:rPr>
          <w:rFonts w:ascii="Calibri" w:hAnsi="Calibri" w:cs="Calibri"/>
          <w:szCs w:val="24"/>
        </w:rPr>
        <w:t>organizzare interventi a sostegno dell’inclusione sociale di p</w:t>
      </w:r>
      <w:r>
        <w:rPr>
          <w:rFonts w:ascii="Calibri" w:hAnsi="Calibri" w:cs="Calibri"/>
          <w:szCs w:val="24"/>
        </w:rPr>
        <w:t>ersone, comunità e fasce deboli</w:t>
      </w:r>
    </w:p>
    <w:p w:rsidR="00452645" w:rsidRPr="00800D28" w:rsidRDefault="00452645" w:rsidP="00452645">
      <w:pPr>
        <w:widowControl/>
        <w:numPr>
          <w:ilvl w:val="0"/>
          <w:numId w:val="26"/>
        </w:numPr>
        <w:autoSpaceDE/>
        <w:autoSpaceDN/>
        <w:jc w:val="both"/>
        <w:rPr>
          <w:rFonts w:ascii="Calibri" w:hAnsi="Calibri" w:cs="Calibri"/>
          <w:szCs w:val="24"/>
        </w:rPr>
      </w:pPr>
      <w:r w:rsidRPr="00800D28">
        <w:rPr>
          <w:rFonts w:ascii="Calibri" w:hAnsi="Calibri" w:cs="Calibri"/>
          <w:szCs w:val="24"/>
        </w:rPr>
        <w:t>interagire con gli utenti del servizio e predisporre piani</w:t>
      </w:r>
      <w:r>
        <w:rPr>
          <w:rFonts w:ascii="Calibri" w:hAnsi="Calibri" w:cs="Calibri"/>
          <w:szCs w:val="24"/>
        </w:rPr>
        <w:t xml:space="preserve"> individualizzati di intervento</w:t>
      </w:r>
    </w:p>
    <w:p w:rsidR="00452645" w:rsidRPr="00800D28" w:rsidRDefault="00452645" w:rsidP="00452645">
      <w:pPr>
        <w:widowControl/>
        <w:numPr>
          <w:ilvl w:val="0"/>
          <w:numId w:val="26"/>
        </w:numPr>
        <w:autoSpaceDE/>
        <w:autoSpaceDN/>
        <w:jc w:val="both"/>
        <w:rPr>
          <w:rFonts w:ascii="Calibri" w:hAnsi="Calibri" w:cs="Calibri"/>
          <w:szCs w:val="24"/>
        </w:rPr>
      </w:pPr>
      <w:r w:rsidRPr="00800D28">
        <w:rPr>
          <w:rFonts w:ascii="Calibri" w:hAnsi="Calibri" w:cs="Calibri"/>
          <w:szCs w:val="24"/>
        </w:rPr>
        <w:t>individuare soluzioni corrette ai problemi organizzativi, psicologici e igienico</w:t>
      </w:r>
      <w:r>
        <w:rPr>
          <w:rFonts w:ascii="Calibri" w:hAnsi="Calibri" w:cs="Calibri"/>
          <w:szCs w:val="24"/>
        </w:rPr>
        <w:t>-sanitari della vita quotidiana</w:t>
      </w:r>
    </w:p>
    <w:p w:rsidR="00452645" w:rsidRPr="00800D28" w:rsidRDefault="00452645" w:rsidP="00452645">
      <w:pPr>
        <w:widowControl/>
        <w:numPr>
          <w:ilvl w:val="0"/>
          <w:numId w:val="26"/>
        </w:numPr>
        <w:autoSpaceDE/>
        <w:autoSpaceDN/>
        <w:jc w:val="both"/>
        <w:rPr>
          <w:rFonts w:ascii="Calibri" w:hAnsi="Calibri" w:cs="Calibri"/>
          <w:szCs w:val="24"/>
        </w:rPr>
      </w:pPr>
      <w:r w:rsidRPr="00800D28">
        <w:rPr>
          <w:rFonts w:ascii="Calibri" w:hAnsi="Calibri" w:cs="Calibri"/>
          <w:szCs w:val="24"/>
        </w:rPr>
        <w:t>utilizzare metodi e strumenti di valutazione e monitoraggio della qualità del servizio erogato nell’ottica del miglioramento e del</w:t>
      </w:r>
      <w:r>
        <w:rPr>
          <w:rFonts w:ascii="Calibri" w:hAnsi="Calibri" w:cs="Calibri"/>
          <w:szCs w:val="24"/>
        </w:rPr>
        <w:t>la valorizzazione delle risorse.</w:t>
      </w:r>
    </w:p>
    <w:p w:rsidR="00452645" w:rsidRDefault="00452645" w:rsidP="00452645">
      <w:pPr>
        <w:jc w:val="both"/>
        <w:rPr>
          <w:rFonts w:ascii="Calibri" w:hAnsi="Calibri" w:cs="Calibri"/>
          <w:szCs w:val="24"/>
        </w:rPr>
      </w:pPr>
    </w:p>
    <w:p w:rsidR="00452645" w:rsidRPr="00800D28" w:rsidRDefault="00452645" w:rsidP="00452645">
      <w:pPr>
        <w:jc w:val="both"/>
        <w:rPr>
          <w:rFonts w:ascii="Calibri" w:hAnsi="Calibri" w:cs="Calibri"/>
          <w:szCs w:val="24"/>
        </w:rPr>
      </w:pPr>
      <w:r w:rsidRPr="00800D28">
        <w:rPr>
          <w:rFonts w:ascii="Calibri" w:hAnsi="Calibri" w:cs="Calibri"/>
          <w:szCs w:val="24"/>
        </w:rPr>
        <w:t>A conclusione del percorso quinquennale, il Diplomato nei “Servizi socio-sanitari” consegue i risultati di apprendimento, di seguito speci</w:t>
      </w:r>
      <w:r>
        <w:rPr>
          <w:rFonts w:ascii="Calibri" w:hAnsi="Calibri" w:cs="Calibri"/>
          <w:szCs w:val="24"/>
        </w:rPr>
        <w:t>ficati in termini di competenze:</w:t>
      </w:r>
    </w:p>
    <w:p w:rsidR="00452645" w:rsidRPr="00800D28" w:rsidRDefault="00452645" w:rsidP="00452645">
      <w:pPr>
        <w:widowControl/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</w:t>
      </w:r>
      <w:r w:rsidRPr="00800D28">
        <w:rPr>
          <w:rFonts w:ascii="Calibri" w:hAnsi="Calibri" w:cs="Calibri"/>
          <w:szCs w:val="24"/>
        </w:rPr>
        <w:t>tilizzare metodologie e strumenti operativi per collaborare a rilevare i bisogni socio-sanitari del territorio e concorrere a predisporre ed attuare progetti individuali, di gruppo e di comunit</w:t>
      </w:r>
      <w:r>
        <w:rPr>
          <w:rFonts w:ascii="Calibri" w:hAnsi="Calibri" w:cs="Calibri"/>
          <w:szCs w:val="24"/>
        </w:rPr>
        <w:t>à</w:t>
      </w:r>
    </w:p>
    <w:p w:rsidR="00452645" w:rsidRPr="00800D28" w:rsidRDefault="00452645" w:rsidP="00452645">
      <w:pPr>
        <w:widowControl/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</w:t>
      </w:r>
      <w:r w:rsidRPr="00800D28">
        <w:rPr>
          <w:rFonts w:ascii="Calibri" w:hAnsi="Calibri" w:cs="Calibri"/>
          <w:szCs w:val="24"/>
        </w:rPr>
        <w:t>estire azioni di informazione e di orientamento dell’utente per facilitare l’accessibilità e la fruizione autonoma dei servizi pubblici e privati presenti sul territorio</w:t>
      </w:r>
    </w:p>
    <w:p w:rsidR="00452645" w:rsidRPr="00800D28" w:rsidRDefault="00452645" w:rsidP="00452645">
      <w:pPr>
        <w:widowControl/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</w:t>
      </w:r>
      <w:r w:rsidRPr="00800D28">
        <w:rPr>
          <w:rFonts w:ascii="Calibri" w:hAnsi="Calibri" w:cs="Calibri"/>
          <w:szCs w:val="24"/>
        </w:rPr>
        <w:t>ollaborare nella gestione di progetti e attività dell’impresa sociale ed utilizzare strumenti idonei per promuovere reti te</w:t>
      </w:r>
      <w:r>
        <w:rPr>
          <w:rFonts w:ascii="Calibri" w:hAnsi="Calibri" w:cs="Calibri"/>
          <w:szCs w:val="24"/>
        </w:rPr>
        <w:t>rritoriali formali ed informali</w:t>
      </w:r>
    </w:p>
    <w:p w:rsidR="00452645" w:rsidRPr="00800D28" w:rsidRDefault="00452645" w:rsidP="00452645">
      <w:pPr>
        <w:widowControl/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</w:t>
      </w:r>
      <w:r w:rsidRPr="00800D28">
        <w:rPr>
          <w:rFonts w:ascii="Calibri" w:hAnsi="Calibri" w:cs="Calibri"/>
          <w:szCs w:val="24"/>
        </w:rPr>
        <w:t>ontribuire a promuovere stili di vita rispettosi delle norme igieniche, della corretta alimentazione e della sicurezza, a tutela del diritto alla salute e del benessere delle persone.</w:t>
      </w:r>
    </w:p>
    <w:p w:rsidR="00452645" w:rsidRPr="00800D28" w:rsidRDefault="00452645" w:rsidP="00452645">
      <w:pPr>
        <w:widowControl/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szCs w:val="24"/>
        </w:rPr>
      </w:pPr>
      <w:r w:rsidRPr="00800D28">
        <w:rPr>
          <w:rFonts w:ascii="Calibri" w:hAnsi="Calibri" w:cs="Calibri"/>
          <w:szCs w:val="24"/>
        </w:rPr>
        <w:t>Utilizzare le principali tecniche di animazi</w:t>
      </w:r>
      <w:r>
        <w:rPr>
          <w:rFonts w:ascii="Calibri" w:hAnsi="Calibri" w:cs="Calibri"/>
          <w:szCs w:val="24"/>
        </w:rPr>
        <w:t>one sociale, ludica e culturale</w:t>
      </w:r>
    </w:p>
    <w:p w:rsidR="00452645" w:rsidRPr="00800D28" w:rsidRDefault="00452645" w:rsidP="00452645">
      <w:pPr>
        <w:widowControl/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</w:t>
      </w:r>
      <w:r w:rsidRPr="00800D28">
        <w:rPr>
          <w:rFonts w:ascii="Calibri" w:hAnsi="Calibri" w:cs="Calibri"/>
          <w:szCs w:val="24"/>
        </w:rPr>
        <w:t>ealizzare azioni, in collaborazione con altre figure professionali, a sostegno e a tutela della persona con disabilità e della sua famiglia, per favorire l’integrazione e mi</w:t>
      </w:r>
      <w:r>
        <w:rPr>
          <w:rFonts w:ascii="Calibri" w:hAnsi="Calibri" w:cs="Calibri"/>
          <w:szCs w:val="24"/>
        </w:rPr>
        <w:t>gliorare la qualità della vita</w:t>
      </w:r>
    </w:p>
    <w:p w:rsidR="00452645" w:rsidRPr="00800D28" w:rsidRDefault="00452645" w:rsidP="00452645">
      <w:pPr>
        <w:widowControl/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</w:t>
      </w:r>
      <w:r w:rsidRPr="00800D28">
        <w:rPr>
          <w:rFonts w:ascii="Calibri" w:hAnsi="Calibri" w:cs="Calibri"/>
          <w:szCs w:val="24"/>
        </w:rPr>
        <w:t xml:space="preserve">acilitare la comunicazione tra persone e gruppi, anche di culture e contesti diversi, attraverso linguaggi </w:t>
      </w:r>
      <w:r>
        <w:rPr>
          <w:rFonts w:ascii="Calibri" w:hAnsi="Calibri" w:cs="Calibri"/>
          <w:szCs w:val="24"/>
        </w:rPr>
        <w:t>e sistemi di relazione adeguati</w:t>
      </w:r>
    </w:p>
    <w:p w:rsidR="00452645" w:rsidRPr="00800D28" w:rsidRDefault="00452645" w:rsidP="00452645">
      <w:pPr>
        <w:widowControl/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szCs w:val="24"/>
        </w:rPr>
      </w:pPr>
      <w:r w:rsidRPr="00800D28">
        <w:rPr>
          <w:rFonts w:ascii="Calibri" w:hAnsi="Calibri" w:cs="Calibri"/>
          <w:szCs w:val="24"/>
        </w:rPr>
        <w:t>Utilizzare strumenti informativi per la registrazio</w:t>
      </w:r>
      <w:r>
        <w:rPr>
          <w:rFonts w:ascii="Calibri" w:hAnsi="Calibri" w:cs="Calibri"/>
          <w:szCs w:val="24"/>
        </w:rPr>
        <w:t>ne di quanto rilevato sul campo</w:t>
      </w:r>
    </w:p>
    <w:p w:rsidR="00452645" w:rsidRPr="00800D28" w:rsidRDefault="00452645" w:rsidP="00452645">
      <w:pPr>
        <w:widowControl/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szCs w:val="24"/>
        </w:rPr>
      </w:pPr>
      <w:r w:rsidRPr="00800D28">
        <w:rPr>
          <w:rFonts w:ascii="Calibri" w:hAnsi="Calibri" w:cs="Calibri"/>
          <w:szCs w:val="24"/>
        </w:rPr>
        <w:t>Raccogliere, archiviare e trasmettere dati relativi alle attività professionali svolte ai fini del monitoraggio e della valutazione</w:t>
      </w:r>
      <w:r>
        <w:rPr>
          <w:rFonts w:ascii="Calibri" w:hAnsi="Calibri" w:cs="Calibri"/>
          <w:szCs w:val="24"/>
        </w:rPr>
        <w:t xml:space="preserve"> degli interventi e dei servizi.</w:t>
      </w:r>
    </w:p>
    <w:p w:rsidR="00452645" w:rsidRDefault="00452645" w:rsidP="0045264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:rsidR="00452645" w:rsidRPr="00A57182" w:rsidRDefault="00452645" w:rsidP="00452645">
      <w:pPr>
        <w:widowControl/>
        <w:numPr>
          <w:ilvl w:val="0"/>
          <w:numId w:val="31"/>
        </w:numPr>
        <w:shd w:val="clear" w:color="auto" w:fill="00B0F0"/>
        <w:tabs>
          <w:tab w:val="left" w:pos="360"/>
        </w:tabs>
        <w:suppressAutoHyphens/>
        <w:autoSpaceDE/>
        <w:autoSpaceDN/>
        <w:ind w:left="0" w:firstLine="0"/>
        <w:jc w:val="both"/>
        <w:rPr>
          <w:rFonts w:ascii="Calibri" w:hAnsi="Calibri" w:cs="Calibri"/>
          <w:color w:val="FFFFFF"/>
          <w:szCs w:val="24"/>
        </w:rPr>
      </w:pPr>
      <w:r w:rsidRPr="00A57182">
        <w:rPr>
          <w:rFonts w:ascii="Calibri" w:hAnsi="Calibri" w:cs="Calibri"/>
          <w:b/>
          <w:color w:val="FFFFFF"/>
          <w:szCs w:val="24"/>
        </w:rPr>
        <w:lastRenderedPageBreak/>
        <w:t>PROFILO DELLE ABILITÀ E COMPETENZE (dal supplemento Europass al Certificato)</w:t>
      </w:r>
      <w:r w:rsidR="00FF3838" w:rsidRPr="00A57182">
        <w:rPr>
          <w:rFonts w:ascii="Calibri" w:hAnsi="Calibri" w:cs="Calibri"/>
          <w:color w:val="FFFFFF"/>
          <w:szCs w:val="24"/>
        </w:rPr>
        <w:fldChar w:fldCharType="begin"/>
      </w:r>
      <w:r w:rsidRPr="00A57182">
        <w:rPr>
          <w:rFonts w:ascii="Calibri" w:hAnsi="Calibri" w:cs="Calibri"/>
          <w:color w:val="FFFFFF"/>
          <w:szCs w:val="24"/>
        </w:rPr>
        <w:instrText xml:space="preserve"> XE "PRESENTAZIONE DELL’ISTITUTO E DEL PROFILO PROFESSIONALE" </w:instrText>
      </w:r>
      <w:r w:rsidR="00FF3838" w:rsidRPr="00A57182">
        <w:rPr>
          <w:rFonts w:ascii="Calibri" w:hAnsi="Calibri" w:cs="Calibri"/>
          <w:color w:val="FFFFFF"/>
          <w:szCs w:val="24"/>
        </w:rPr>
        <w:fldChar w:fldCharType="end"/>
      </w:r>
      <w:r w:rsidR="00FF3838" w:rsidRPr="00A57182">
        <w:rPr>
          <w:rFonts w:ascii="Calibri" w:hAnsi="Calibri" w:cs="Calibri"/>
          <w:color w:val="FFFFFF"/>
          <w:szCs w:val="24"/>
        </w:rPr>
        <w:fldChar w:fldCharType="begin"/>
      </w:r>
      <w:r w:rsidRPr="00A57182">
        <w:rPr>
          <w:rFonts w:ascii="Calibri" w:hAnsi="Calibri" w:cs="Calibri"/>
          <w:color w:val="FFFFFF"/>
          <w:szCs w:val="24"/>
        </w:rPr>
        <w:instrText xml:space="preserve"> XE "PRESENTAZIONE DELL’ISTITUTO E DEL PROFILO PROFESSIONALE" </w:instrText>
      </w:r>
      <w:r w:rsidR="00FF3838" w:rsidRPr="00A57182">
        <w:rPr>
          <w:rFonts w:ascii="Calibri" w:hAnsi="Calibri" w:cs="Calibri"/>
          <w:color w:val="FFFFFF"/>
          <w:szCs w:val="24"/>
        </w:rPr>
        <w:fldChar w:fldCharType="end"/>
      </w:r>
    </w:p>
    <w:p w:rsidR="00452645" w:rsidRDefault="00452645" w:rsidP="00452645">
      <w:pPr>
        <w:rPr>
          <w:rFonts w:ascii="Calibri" w:hAnsi="Calibri" w:cs="Calibri"/>
          <w:szCs w:val="24"/>
        </w:rPr>
      </w:pPr>
    </w:p>
    <w:p w:rsidR="00452645" w:rsidRPr="00373718" w:rsidRDefault="00452645" w:rsidP="00452645">
      <w:pPr>
        <w:jc w:val="both"/>
        <w:rPr>
          <w:rFonts w:ascii="Calibri" w:hAnsi="Calibri" w:cs="Calibri"/>
          <w:b/>
          <w:szCs w:val="24"/>
        </w:rPr>
      </w:pPr>
      <w:r w:rsidRPr="00373718">
        <w:rPr>
          <w:rFonts w:ascii="Calibri" w:hAnsi="Calibri" w:cs="Calibri"/>
          <w:b/>
          <w:szCs w:val="24"/>
        </w:rPr>
        <w:t>Competenze comuni a tutti i percorsi di istruzione professionale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Utilizzare il patrimonio lessicale ed espressivo della lingua italiana secondo le esigenze comunicative nei vari contesti: sociali, culturali, scientifici, economici, tecnologici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stabilire collegamenti tra le tradizioni culturali locali, nazionali ed internazionali, sia in prospettiva interculturale sia ai fini della mobilità di studio e di lavoro.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utilizzare gli strumenti culturali e metodologici per porsi con atteggiamento razionale, critico e responsabile difronte alla realtà, ai suoi fenomeni, ai suoi problemi, anche ai fini dell’apprendimento permanente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 xml:space="preserve">utilizzare e produrre strumenti di comunicazione visiva e multimediale, anche con riferimento alle strategie </w:t>
      </w:r>
      <w:r>
        <w:rPr>
          <w:rFonts w:ascii="Calibri" w:hAnsi="Calibri" w:cs="Calibri"/>
          <w:szCs w:val="24"/>
        </w:rPr>
        <w:t xml:space="preserve">e agli </w:t>
      </w:r>
      <w:r w:rsidRPr="00373718">
        <w:rPr>
          <w:rFonts w:ascii="Calibri" w:hAnsi="Calibri" w:cs="Calibri"/>
          <w:szCs w:val="24"/>
        </w:rPr>
        <w:t>strumenti tecnici della comunicazione in rete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padroneggiare la lingua inglese e, ove prevista, un’altra lingua comunitaria per scopi comunicativi e utilizzare i linguaggi settoriali relativi ai percorsi di studio, per interagire in diversi ambiti e contesti professionali, al livello B2 del quadro comune europeo di riferimento per le lingue (QCER)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utilizzare il linguaggio e i metodi propri della matematica per organizzare e valutare adeguatamente informazioni qualitative e quantitative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identificare e applicare le metodologie e le tecniche della gestione per progetti.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redigere relazioni tecniche e documentare le attività individuali e di gruppo relative a situazioni professionali</w:t>
      </w:r>
    </w:p>
    <w:p w:rsidR="00452645" w:rsidRPr="00373718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373718">
        <w:rPr>
          <w:rFonts w:ascii="Calibri" w:hAnsi="Calibri" w:cs="Calibri"/>
          <w:szCs w:val="24"/>
        </w:rPr>
        <w:t>individuare e utilizzare gli strumenti di comunicazione e di team working più appropriati per intervenire nei contesti organizzativi e professionali di riferimento.</w:t>
      </w:r>
    </w:p>
    <w:p w:rsidR="00452645" w:rsidRDefault="00452645" w:rsidP="00452645">
      <w:pPr>
        <w:jc w:val="both"/>
        <w:rPr>
          <w:rFonts w:ascii="Calibri" w:hAnsi="Calibri" w:cs="Calibri"/>
          <w:b/>
          <w:szCs w:val="24"/>
        </w:rPr>
      </w:pPr>
    </w:p>
    <w:p w:rsidR="00452645" w:rsidRPr="00373718" w:rsidRDefault="00452645" w:rsidP="00452645">
      <w:pPr>
        <w:jc w:val="both"/>
        <w:rPr>
          <w:rFonts w:ascii="Calibri" w:hAnsi="Calibri" w:cs="Calibri"/>
          <w:b/>
          <w:szCs w:val="24"/>
        </w:rPr>
      </w:pPr>
      <w:r w:rsidRPr="00373718">
        <w:rPr>
          <w:rFonts w:ascii="Calibri" w:hAnsi="Calibri" w:cs="Calibri"/>
          <w:b/>
          <w:szCs w:val="24"/>
        </w:rPr>
        <w:t>Competenze specifiche di indirizzo</w:t>
      </w:r>
    </w:p>
    <w:p w:rsidR="00452645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</w:t>
      </w:r>
      <w:r w:rsidRPr="002C43FD">
        <w:rPr>
          <w:rFonts w:ascii="Calibri" w:hAnsi="Calibri" w:cs="Calibri"/>
          <w:szCs w:val="24"/>
        </w:rPr>
        <w:t>tilizzare metodologie e strumenti operativi per collaborare a rilevare i bisogni socio-sanitari del territorio e concorrere a predisporre ed attuare progetti individuali, di gruppo e di comunità</w:t>
      </w:r>
    </w:p>
    <w:p w:rsidR="00452645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2C43FD">
        <w:rPr>
          <w:rFonts w:ascii="Calibri" w:hAnsi="Calibri" w:cs="Calibri"/>
          <w:szCs w:val="24"/>
        </w:rPr>
        <w:t>gestire azioni di informazione e di orientamento dell’utente per facilitare l’accessibilità e la fruizione autonoma dei servizi pubblici e privati presenti sul territorio</w:t>
      </w:r>
    </w:p>
    <w:p w:rsidR="00452645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2C43FD">
        <w:rPr>
          <w:rFonts w:ascii="Calibri" w:hAnsi="Calibri" w:cs="Calibri"/>
          <w:szCs w:val="24"/>
        </w:rPr>
        <w:t>collaborare nella gestione di progetti e attività dell’impresa sociale ed utilizzare strumenti idonei per promuovere reti territoriali formali ed informali</w:t>
      </w:r>
    </w:p>
    <w:p w:rsidR="00452645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2C43FD">
        <w:rPr>
          <w:rFonts w:ascii="Calibri" w:hAnsi="Calibri" w:cs="Calibri"/>
          <w:szCs w:val="24"/>
        </w:rPr>
        <w:t>contribuire a promuovere stili di vita rispettosi delle norme igieniche, della corretta alimentazione e della sicurezza, a tutela del diritto alla salute e del benessere delle persone</w:t>
      </w:r>
    </w:p>
    <w:p w:rsidR="00452645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2C43FD">
        <w:rPr>
          <w:rFonts w:ascii="Calibri" w:hAnsi="Calibri" w:cs="Calibri"/>
          <w:szCs w:val="24"/>
        </w:rPr>
        <w:t>utilizzare le principali tecniche di animazione sociale, ludica e culturale</w:t>
      </w:r>
    </w:p>
    <w:p w:rsidR="00452645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2C43FD">
        <w:rPr>
          <w:rFonts w:ascii="Calibri" w:hAnsi="Calibri" w:cs="Calibri"/>
          <w:szCs w:val="24"/>
        </w:rPr>
        <w:t>realizzare azioni, in collaborazione con altre figure professionali, a sostegno e a tutela della persona con disabilità e della sua famiglia, per favorire l’integrazione e migliorare la qualità della vita</w:t>
      </w:r>
    </w:p>
    <w:p w:rsidR="00452645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2C43FD">
        <w:rPr>
          <w:rFonts w:ascii="Calibri" w:hAnsi="Calibri" w:cs="Calibri"/>
          <w:szCs w:val="24"/>
        </w:rPr>
        <w:t>facilitare la comunicazione tra persone e gruppi, anche di culture e contesti diversi, attraverso linguaggi e sistemi di relazione adeguati</w:t>
      </w:r>
    </w:p>
    <w:p w:rsidR="00452645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2C43FD">
        <w:rPr>
          <w:rFonts w:ascii="Calibri" w:hAnsi="Calibri" w:cs="Calibri"/>
          <w:szCs w:val="24"/>
        </w:rPr>
        <w:t>utilizzare strumenti informativi per la registrazione di quanto rilevato sul campo</w:t>
      </w:r>
    </w:p>
    <w:p w:rsidR="00452645" w:rsidRPr="002C43FD" w:rsidRDefault="00452645" w:rsidP="00452645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 w:cs="Calibri"/>
          <w:szCs w:val="24"/>
        </w:rPr>
      </w:pPr>
      <w:r w:rsidRPr="002C43FD">
        <w:rPr>
          <w:rFonts w:ascii="Calibri" w:hAnsi="Calibri" w:cs="Calibri"/>
          <w:szCs w:val="24"/>
        </w:rPr>
        <w:t>raccogliere, archiviare e trasmettere dati relativi alle attività professionali svolte ai fini del monitoraggio e della valutazione degli interventi e dei servizi.</w:t>
      </w:r>
    </w:p>
    <w:p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rPr>
          <w:color w:val="4F81BC"/>
          <w:sz w:val="24"/>
          <w:szCs w:val="24"/>
        </w:rPr>
      </w:pPr>
    </w:p>
    <w:p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rPr>
          <w:color w:val="4F81BC"/>
          <w:sz w:val="24"/>
          <w:szCs w:val="24"/>
        </w:rPr>
      </w:pPr>
    </w:p>
    <w:p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right="1079" w:firstLine="0"/>
        <w:jc w:val="both"/>
        <w:rPr>
          <w:color w:val="4F81BC"/>
        </w:rPr>
      </w:pPr>
    </w:p>
    <w:p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right="1079" w:firstLine="0"/>
        <w:jc w:val="both"/>
        <w:rPr>
          <w:rFonts w:ascii="Wingdings 2" w:hAnsi="Wingdings 2"/>
          <w:i/>
          <w:sz w:val="20"/>
        </w:rPr>
      </w:pPr>
    </w:p>
    <w:sectPr w:rsidR="00452645" w:rsidSect="00FF3838">
      <w:footerReference w:type="default" r:id="rId8"/>
      <w:pgSz w:w="11910" w:h="16840"/>
      <w:pgMar w:top="1340" w:right="900" w:bottom="1460" w:left="1480" w:header="0" w:footer="12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1B3" w:rsidRDefault="00A651B3">
      <w:r>
        <w:separator/>
      </w:r>
    </w:p>
  </w:endnote>
  <w:endnote w:type="continuationSeparator" w:id="1">
    <w:p w:rsidR="00A651B3" w:rsidRDefault="00A6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996" w:rsidRDefault="00FF3838">
    <w:pPr>
      <w:pStyle w:val="Corpodeltesto"/>
      <w:spacing w:line="14" w:lineRule="auto"/>
      <w:rPr>
        <w:sz w:val="20"/>
      </w:rPr>
    </w:pPr>
    <w:r w:rsidRPr="00FF383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159.45pt;margin-top:777.85pt;width:336.45pt;height:13.05pt;z-index:-252081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CFqnwIAAJ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" filled="f" stroked="f">
          <v:path arrowok="t"/>
          <v:textbox inset="0,0,0,0">
            <w:txbxContent>
              <w:p w:rsidR="00960996" w:rsidRDefault="00467C7E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4F81BC"/>
                  </w:rPr>
                  <w:t xml:space="preserve">Relazione dei percorsi per le competenze trasversali e l’orientamento trasversali e </w:t>
                </w:r>
              </w:p>
            </w:txbxContent>
          </v:textbox>
          <w10:wrap anchorx="page" anchory="page"/>
        </v:shape>
      </w:pict>
    </w:r>
    <w:r w:rsidRPr="00FF3838">
      <w:rPr>
        <w:noProof/>
        <w:lang w:bidi="ar-SA"/>
      </w:rPr>
      <w:pict>
        <v:line id="Line 3" o:spid="_x0000_s4098" style="position:absolute;z-index:-252084224;visibility:visible;mso-position-horizontal-relative:page;mso-position-vertical-relative:page" from="154.8pt,768pt" to="154.8pt,7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" strokecolor="#4f81bc" strokeweight="2.16pt">
          <o:lock v:ext="edit" shapetype="f"/>
          <w10:wrap anchorx="page" anchory="page"/>
        </v:line>
      </w:pict>
    </w:r>
    <w:r w:rsidRPr="00FF3838">
      <w:rPr>
        <w:noProof/>
        <w:lang w:bidi="ar-SA"/>
      </w:rPr>
      <w:pict>
        <v:shape id="Text Box 2" o:spid="_x0000_s4097" type="#_x0000_t202" style="position:absolute;margin-left:141.55pt;margin-top:771.9pt;width:9.6pt;height:13.05pt;z-index:-252082176;visibility:visible;mso-position-horizontal-relative:page;mso-position-vertical-relative:page" filled="f" stroked="f">
          <v:path arrowok="t"/>
          <v:textbox inset="0,0,0,0">
            <w:txbxContent>
              <w:p w:rsidR="00960996" w:rsidRDefault="00FF3838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DD2530">
                  <w:rPr>
                    <w:rFonts w:ascii="Calibri"/>
                    <w:color w:val="4F81BC"/>
                  </w:rPr>
                  <w:instrText xml:space="preserve"> PAGE </w:instrText>
                </w:r>
                <w:r>
                  <w:fldChar w:fldCharType="separate"/>
                </w:r>
                <w:r w:rsidR="00386B08">
                  <w:rPr>
                    <w:rFonts w:ascii="Calibri"/>
                    <w:noProof/>
                    <w:color w:val="4F81BC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1B3" w:rsidRDefault="00A651B3">
      <w:r>
        <w:separator/>
      </w:r>
    </w:p>
  </w:footnote>
  <w:footnote w:type="continuationSeparator" w:id="1">
    <w:p w:rsidR="00A651B3" w:rsidRDefault="00A65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885BE8"/>
    <w:multiLevelType w:val="hybridMultilevel"/>
    <w:tmpl w:val="55CCC7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796F"/>
    <w:multiLevelType w:val="hybridMultilevel"/>
    <w:tmpl w:val="C55C13C0"/>
    <w:lvl w:ilvl="0" w:tplc="26306018">
      <w:start w:val="1"/>
      <w:numFmt w:val="lowerLetter"/>
      <w:lvlText w:val="%1."/>
      <w:lvlJc w:val="left"/>
      <w:pPr>
        <w:ind w:left="1573" w:hanging="360"/>
      </w:pPr>
      <w:rPr>
        <w:rFonts w:hint="default"/>
        <w:spacing w:val="-4"/>
        <w:w w:val="100"/>
        <w:lang w:val="it-IT" w:eastAsia="it-IT" w:bidi="it-IT"/>
      </w:rPr>
    </w:lvl>
    <w:lvl w:ilvl="1" w:tplc="F5ECF604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A208833A">
      <w:numFmt w:val="bullet"/>
      <w:lvlText w:val="•"/>
      <w:lvlJc w:val="left"/>
      <w:pPr>
        <w:ind w:left="3169" w:hanging="360"/>
      </w:pPr>
      <w:rPr>
        <w:rFonts w:hint="default"/>
        <w:lang w:val="it-IT" w:eastAsia="it-IT" w:bidi="it-IT"/>
      </w:rPr>
    </w:lvl>
    <w:lvl w:ilvl="3" w:tplc="E23A5BBC">
      <w:numFmt w:val="bullet"/>
      <w:lvlText w:val="•"/>
      <w:lvlJc w:val="left"/>
      <w:pPr>
        <w:ind w:left="3963" w:hanging="360"/>
      </w:pPr>
      <w:rPr>
        <w:rFonts w:hint="default"/>
        <w:lang w:val="it-IT" w:eastAsia="it-IT" w:bidi="it-IT"/>
      </w:rPr>
    </w:lvl>
    <w:lvl w:ilvl="4" w:tplc="B4CA5AF2">
      <w:numFmt w:val="bullet"/>
      <w:lvlText w:val="•"/>
      <w:lvlJc w:val="left"/>
      <w:pPr>
        <w:ind w:left="4758" w:hanging="360"/>
      </w:pPr>
      <w:rPr>
        <w:rFonts w:hint="default"/>
        <w:lang w:val="it-IT" w:eastAsia="it-IT" w:bidi="it-IT"/>
      </w:rPr>
    </w:lvl>
    <w:lvl w:ilvl="5" w:tplc="843A2F84">
      <w:numFmt w:val="bullet"/>
      <w:lvlText w:val="•"/>
      <w:lvlJc w:val="left"/>
      <w:pPr>
        <w:ind w:left="5553" w:hanging="360"/>
      </w:pPr>
      <w:rPr>
        <w:rFonts w:hint="default"/>
        <w:lang w:val="it-IT" w:eastAsia="it-IT" w:bidi="it-IT"/>
      </w:rPr>
    </w:lvl>
    <w:lvl w:ilvl="6" w:tplc="5DF29C36">
      <w:numFmt w:val="bullet"/>
      <w:lvlText w:val="•"/>
      <w:lvlJc w:val="left"/>
      <w:pPr>
        <w:ind w:left="6347" w:hanging="360"/>
      </w:pPr>
      <w:rPr>
        <w:rFonts w:hint="default"/>
        <w:lang w:val="it-IT" w:eastAsia="it-IT" w:bidi="it-IT"/>
      </w:rPr>
    </w:lvl>
    <w:lvl w:ilvl="7" w:tplc="288CF22C">
      <w:numFmt w:val="bullet"/>
      <w:lvlText w:val="•"/>
      <w:lvlJc w:val="left"/>
      <w:pPr>
        <w:ind w:left="7142" w:hanging="360"/>
      </w:pPr>
      <w:rPr>
        <w:rFonts w:hint="default"/>
        <w:lang w:val="it-IT" w:eastAsia="it-IT" w:bidi="it-IT"/>
      </w:rPr>
    </w:lvl>
    <w:lvl w:ilvl="8" w:tplc="3B42C83C">
      <w:numFmt w:val="bullet"/>
      <w:lvlText w:val="•"/>
      <w:lvlJc w:val="left"/>
      <w:pPr>
        <w:ind w:left="7937" w:hanging="360"/>
      </w:pPr>
      <w:rPr>
        <w:rFonts w:hint="default"/>
        <w:lang w:val="it-IT" w:eastAsia="it-IT" w:bidi="it-IT"/>
      </w:rPr>
    </w:lvl>
  </w:abstractNum>
  <w:abstractNum w:abstractNumId="3">
    <w:nsid w:val="04932358"/>
    <w:multiLevelType w:val="hybridMultilevel"/>
    <w:tmpl w:val="2BC0C940"/>
    <w:lvl w:ilvl="0" w:tplc="2FC2A948">
      <w:numFmt w:val="bullet"/>
      <w:lvlText w:val="•"/>
      <w:lvlJc w:val="left"/>
      <w:pPr>
        <w:ind w:left="1225" w:hanging="360"/>
      </w:pPr>
      <w:rPr>
        <w:rFonts w:ascii="Times New Roman" w:eastAsia="Times New Roman" w:hAnsi="Times New Roman" w:cs="Times New Roman" w:hint="default"/>
        <w:spacing w:val="-32"/>
        <w:w w:val="100"/>
        <w:sz w:val="18"/>
        <w:szCs w:val="18"/>
        <w:lang w:val="it-IT" w:eastAsia="it-IT" w:bidi="it-IT"/>
      </w:rPr>
    </w:lvl>
    <w:lvl w:ilvl="1" w:tplc="AC689F2C">
      <w:numFmt w:val="bullet"/>
      <w:lvlText w:val="•"/>
      <w:lvlJc w:val="left"/>
      <w:pPr>
        <w:ind w:left="1220" w:hanging="360"/>
      </w:pPr>
      <w:rPr>
        <w:rFonts w:hint="default"/>
        <w:lang w:val="it-IT" w:eastAsia="it-IT" w:bidi="it-IT"/>
      </w:rPr>
    </w:lvl>
    <w:lvl w:ilvl="2" w:tplc="DE8E6C86">
      <w:numFmt w:val="bullet"/>
      <w:lvlText w:val="•"/>
      <w:lvlJc w:val="left"/>
      <w:pPr>
        <w:ind w:left="2142" w:hanging="360"/>
      </w:pPr>
      <w:rPr>
        <w:rFonts w:hint="default"/>
        <w:lang w:val="it-IT" w:eastAsia="it-IT" w:bidi="it-IT"/>
      </w:rPr>
    </w:lvl>
    <w:lvl w:ilvl="3" w:tplc="C0AE67C0">
      <w:numFmt w:val="bullet"/>
      <w:lvlText w:val="•"/>
      <w:lvlJc w:val="left"/>
      <w:pPr>
        <w:ind w:left="3065" w:hanging="360"/>
      </w:pPr>
      <w:rPr>
        <w:rFonts w:hint="default"/>
        <w:lang w:val="it-IT" w:eastAsia="it-IT" w:bidi="it-IT"/>
      </w:rPr>
    </w:lvl>
    <w:lvl w:ilvl="4" w:tplc="97BA2E9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4B3CA030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6" w:tplc="D6864B3A">
      <w:numFmt w:val="bullet"/>
      <w:lvlText w:val="•"/>
      <w:lvlJc w:val="left"/>
      <w:pPr>
        <w:ind w:left="5834" w:hanging="360"/>
      </w:pPr>
      <w:rPr>
        <w:rFonts w:hint="default"/>
        <w:lang w:val="it-IT" w:eastAsia="it-IT" w:bidi="it-IT"/>
      </w:rPr>
    </w:lvl>
    <w:lvl w:ilvl="7" w:tplc="77240262">
      <w:numFmt w:val="bullet"/>
      <w:lvlText w:val="•"/>
      <w:lvlJc w:val="left"/>
      <w:pPr>
        <w:ind w:left="6757" w:hanging="360"/>
      </w:pPr>
      <w:rPr>
        <w:rFonts w:hint="default"/>
        <w:lang w:val="it-IT" w:eastAsia="it-IT" w:bidi="it-IT"/>
      </w:rPr>
    </w:lvl>
    <w:lvl w:ilvl="8" w:tplc="E4F8A71E">
      <w:numFmt w:val="bullet"/>
      <w:lvlText w:val="•"/>
      <w:lvlJc w:val="left"/>
      <w:pPr>
        <w:ind w:left="7680" w:hanging="360"/>
      </w:pPr>
      <w:rPr>
        <w:rFonts w:hint="default"/>
        <w:lang w:val="it-IT" w:eastAsia="it-IT" w:bidi="it-IT"/>
      </w:rPr>
    </w:lvl>
  </w:abstractNum>
  <w:abstractNum w:abstractNumId="4">
    <w:nsid w:val="061345F8"/>
    <w:multiLevelType w:val="hybridMultilevel"/>
    <w:tmpl w:val="DA0EF6AA"/>
    <w:lvl w:ilvl="0" w:tplc="18888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23016"/>
    <w:multiLevelType w:val="hybridMultilevel"/>
    <w:tmpl w:val="FEA003E6"/>
    <w:lvl w:ilvl="0" w:tplc="D8FE1AF0">
      <w:numFmt w:val="bullet"/>
      <w:lvlText w:val="-"/>
      <w:lvlJc w:val="left"/>
      <w:pPr>
        <w:ind w:left="1585" w:hanging="360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it-IT" w:eastAsia="it-IT" w:bidi="it-IT"/>
      </w:rPr>
    </w:lvl>
    <w:lvl w:ilvl="1" w:tplc="C6C64A9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E0468B40">
      <w:numFmt w:val="bullet"/>
      <w:lvlText w:val="•"/>
      <w:lvlJc w:val="left"/>
      <w:pPr>
        <w:ind w:left="3169" w:hanging="360"/>
      </w:pPr>
      <w:rPr>
        <w:rFonts w:hint="default"/>
        <w:lang w:val="it-IT" w:eastAsia="it-IT" w:bidi="it-IT"/>
      </w:rPr>
    </w:lvl>
    <w:lvl w:ilvl="3" w:tplc="C0669D22">
      <w:numFmt w:val="bullet"/>
      <w:lvlText w:val="•"/>
      <w:lvlJc w:val="left"/>
      <w:pPr>
        <w:ind w:left="3963" w:hanging="360"/>
      </w:pPr>
      <w:rPr>
        <w:rFonts w:hint="default"/>
        <w:lang w:val="it-IT" w:eastAsia="it-IT" w:bidi="it-IT"/>
      </w:rPr>
    </w:lvl>
    <w:lvl w:ilvl="4" w:tplc="A91AC5DA">
      <w:numFmt w:val="bullet"/>
      <w:lvlText w:val="•"/>
      <w:lvlJc w:val="left"/>
      <w:pPr>
        <w:ind w:left="4758" w:hanging="360"/>
      </w:pPr>
      <w:rPr>
        <w:rFonts w:hint="default"/>
        <w:lang w:val="it-IT" w:eastAsia="it-IT" w:bidi="it-IT"/>
      </w:rPr>
    </w:lvl>
    <w:lvl w:ilvl="5" w:tplc="B962943C">
      <w:numFmt w:val="bullet"/>
      <w:lvlText w:val="•"/>
      <w:lvlJc w:val="left"/>
      <w:pPr>
        <w:ind w:left="5553" w:hanging="360"/>
      </w:pPr>
      <w:rPr>
        <w:rFonts w:hint="default"/>
        <w:lang w:val="it-IT" w:eastAsia="it-IT" w:bidi="it-IT"/>
      </w:rPr>
    </w:lvl>
    <w:lvl w:ilvl="6" w:tplc="4842830C">
      <w:numFmt w:val="bullet"/>
      <w:lvlText w:val="•"/>
      <w:lvlJc w:val="left"/>
      <w:pPr>
        <w:ind w:left="6347" w:hanging="360"/>
      </w:pPr>
      <w:rPr>
        <w:rFonts w:hint="default"/>
        <w:lang w:val="it-IT" w:eastAsia="it-IT" w:bidi="it-IT"/>
      </w:rPr>
    </w:lvl>
    <w:lvl w:ilvl="7" w:tplc="FE384790">
      <w:numFmt w:val="bullet"/>
      <w:lvlText w:val="•"/>
      <w:lvlJc w:val="left"/>
      <w:pPr>
        <w:ind w:left="7142" w:hanging="360"/>
      </w:pPr>
      <w:rPr>
        <w:rFonts w:hint="default"/>
        <w:lang w:val="it-IT" w:eastAsia="it-IT" w:bidi="it-IT"/>
      </w:rPr>
    </w:lvl>
    <w:lvl w:ilvl="8" w:tplc="C5DC1DE0">
      <w:numFmt w:val="bullet"/>
      <w:lvlText w:val="•"/>
      <w:lvlJc w:val="left"/>
      <w:pPr>
        <w:ind w:left="7937" w:hanging="360"/>
      </w:pPr>
      <w:rPr>
        <w:rFonts w:hint="default"/>
        <w:lang w:val="it-IT" w:eastAsia="it-IT" w:bidi="it-IT"/>
      </w:rPr>
    </w:lvl>
  </w:abstractNum>
  <w:abstractNum w:abstractNumId="6">
    <w:nsid w:val="0C9864DB"/>
    <w:multiLevelType w:val="hybridMultilevel"/>
    <w:tmpl w:val="055051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02A39"/>
    <w:multiLevelType w:val="hybridMultilevel"/>
    <w:tmpl w:val="045A622E"/>
    <w:lvl w:ilvl="0" w:tplc="E46C8FBE">
      <w:start w:val="1"/>
      <w:numFmt w:val="decimal"/>
      <w:lvlText w:val="%1."/>
      <w:lvlJc w:val="left"/>
      <w:pPr>
        <w:ind w:left="865" w:hanging="360"/>
      </w:pPr>
      <w:rPr>
        <w:rFonts w:hint="default"/>
        <w:spacing w:val="-30"/>
        <w:w w:val="100"/>
        <w:lang w:val="it-IT" w:eastAsia="it-IT" w:bidi="it-IT"/>
      </w:rPr>
    </w:lvl>
    <w:lvl w:ilvl="1" w:tplc="1888848A">
      <w:numFmt w:val="bullet"/>
      <w:lvlText w:val="-"/>
      <w:lvlJc w:val="left"/>
      <w:pPr>
        <w:ind w:left="1585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2" w:tplc="23CA4448">
      <w:numFmt w:val="bullet"/>
      <w:lvlText w:val="•"/>
      <w:lvlJc w:val="left"/>
      <w:pPr>
        <w:ind w:left="2462" w:hanging="360"/>
      </w:pPr>
      <w:rPr>
        <w:rFonts w:hint="default"/>
        <w:lang w:val="it-IT" w:eastAsia="it-IT" w:bidi="it-IT"/>
      </w:rPr>
    </w:lvl>
    <w:lvl w:ilvl="3" w:tplc="E32E20E2">
      <w:numFmt w:val="bullet"/>
      <w:lvlText w:val="•"/>
      <w:lvlJc w:val="left"/>
      <w:pPr>
        <w:ind w:left="3345" w:hanging="360"/>
      </w:pPr>
      <w:rPr>
        <w:rFonts w:hint="default"/>
        <w:lang w:val="it-IT" w:eastAsia="it-IT" w:bidi="it-IT"/>
      </w:rPr>
    </w:lvl>
    <w:lvl w:ilvl="4" w:tplc="CC7A23B4">
      <w:numFmt w:val="bullet"/>
      <w:lvlText w:val="•"/>
      <w:lvlJc w:val="left"/>
      <w:pPr>
        <w:ind w:left="4228" w:hanging="360"/>
      </w:pPr>
      <w:rPr>
        <w:rFonts w:hint="default"/>
        <w:lang w:val="it-IT" w:eastAsia="it-IT" w:bidi="it-IT"/>
      </w:rPr>
    </w:lvl>
    <w:lvl w:ilvl="5" w:tplc="284080FE">
      <w:numFmt w:val="bullet"/>
      <w:lvlText w:val="•"/>
      <w:lvlJc w:val="left"/>
      <w:pPr>
        <w:ind w:left="5111" w:hanging="360"/>
      </w:pPr>
      <w:rPr>
        <w:rFonts w:hint="default"/>
        <w:lang w:val="it-IT" w:eastAsia="it-IT" w:bidi="it-IT"/>
      </w:rPr>
    </w:lvl>
    <w:lvl w:ilvl="6" w:tplc="FA6CA348">
      <w:numFmt w:val="bullet"/>
      <w:lvlText w:val="•"/>
      <w:lvlJc w:val="left"/>
      <w:pPr>
        <w:ind w:left="5994" w:hanging="360"/>
      </w:pPr>
      <w:rPr>
        <w:rFonts w:hint="default"/>
        <w:lang w:val="it-IT" w:eastAsia="it-IT" w:bidi="it-IT"/>
      </w:rPr>
    </w:lvl>
    <w:lvl w:ilvl="7" w:tplc="8BEE9996">
      <w:numFmt w:val="bullet"/>
      <w:lvlText w:val="•"/>
      <w:lvlJc w:val="left"/>
      <w:pPr>
        <w:ind w:left="6877" w:hanging="360"/>
      </w:pPr>
      <w:rPr>
        <w:rFonts w:hint="default"/>
        <w:lang w:val="it-IT" w:eastAsia="it-IT" w:bidi="it-IT"/>
      </w:rPr>
    </w:lvl>
    <w:lvl w:ilvl="8" w:tplc="9008E6BC">
      <w:numFmt w:val="bullet"/>
      <w:lvlText w:val="•"/>
      <w:lvlJc w:val="left"/>
      <w:pPr>
        <w:ind w:left="7760" w:hanging="360"/>
      </w:pPr>
      <w:rPr>
        <w:rFonts w:hint="default"/>
        <w:lang w:val="it-IT" w:eastAsia="it-IT" w:bidi="it-IT"/>
      </w:rPr>
    </w:lvl>
  </w:abstractNum>
  <w:abstractNum w:abstractNumId="8">
    <w:nsid w:val="2081335A"/>
    <w:multiLevelType w:val="hybridMultilevel"/>
    <w:tmpl w:val="731ED64A"/>
    <w:lvl w:ilvl="0" w:tplc="55C6DE12">
      <w:numFmt w:val="bullet"/>
      <w:lvlText w:val="-"/>
      <w:lvlJc w:val="left"/>
      <w:pPr>
        <w:ind w:left="1225" w:hanging="360"/>
      </w:pPr>
      <w:rPr>
        <w:rFonts w:ascii="Calibri" w:eastAsia="Calibri" w:hAnsi="Calibri" w:cs="Calibri" w:hint="default"/>
        <w:spacing w:val="-8"/>
        <w:w w:val="100"/>
        <w:sz w:val="18"/>
        <w:szCs w:val="18"/>
        <w:lang w:val="it-IT" w:eastAsia="it-IT" w:bidi="it-IT"/>
      </w:rPr>
    </w:lvl>
    <w:lvl w:ilvl="1" w:tplc="FC0E7336">
      <w:numFmt w:val="bullet"/>
      <w:lvlText w:val="•"/>
      <w:lvlJc w:val="left"/>
      <w:pPr>
        <w:ind w:left="2050" w:hanging="360"/>
      </w:pPr>
      <w:rPr>
        <w:rFonts w:hint="default"/>
        <w:lang w:val="it-IT" w:eastAsia="it-IT" w:bidi="it-IT"/>
      </w:rPr>
    </w:lvl>
    <w:lvl w:ilvl="2" w:tplc="4E92C6CE">
      <w:numFmt w:val="bullet"/>
      <w:lvlText w:val="•"/>
      <w:lvlJc w:val="left"/>
      <w:pPr>
        <w:ind w:left="2881" w:hanging="360"/>
      </w:pPr>
      <w:rPr>
        <w:rFonts w:hint="default"/>
        <w:lang w:val="it-IT" w:eastAsia="it-IT" w:bidi="it-IT"/>
      </w:rPr>
    </w:lvl>
    <w:lvl w:ilvl="3" w:tplc="575CC7D0">
      <w:numFmt w:val="bullet"/>
      <w:lvlText w:val="•"/>
      <w:lvlJc w:val="left"/>
      <w:pPr>
        <w:ind w:left="3711" w:hanging="360"/>
      </w:pPr>
      <w:rPr>
        <w:rFonts w:hint="default"/>
        <w:lang w:val="it-IT" w:eastAsia="it-IT" w:bidi="it-IT"/>
      </w:rPr>
    </w:lvl>
    <w:lvl w:ilvl="4" w:tplc="320A2436">
      <w:numFmt w:val="bullet"/>
      <w:lvlText w:val="•"/>
      <w:lvlJc w:val="left"/>
      <w:pPr>
        <w:ind w:left="4542" w:hanging="360"/>
      </w:pPr>
      <w:rPr>
        <w:rFonts w:hint="default"/>
        <w:lang w:val="it-IT" w:eastAsia="it-IT" w:bidi="it-IT"/>
      </w:rPr>
    </w:lvl>
    <w:lvl w:ilvl="5" w:tplc="A540276E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03147264">
      <w:numFmt w:val="bullet"/>
      <w:lvlText w:val="•"/>
      <w:lvlJc w:val="left"/>
      <w:pPr>
        <w:ind w:left="6203" w:hanging="360"/>
      </w:pPr>
      <w:rPr>
        <w:rFonts w:hint="default"/>
        <w:lang w:val="it-IT" w:eastAsia="it-IT" w:bidi="it-IT"/>
      </w:rPr>
    </w:lvl>
    <w:lvl w:ilvl="7" w:tplc="C7B62E66">
      <w:numFmt w:val="bullet"/>
      <w:lvlText w:val="•"/>
      <w:lvlJc w:val="left"/>
      <w:pPr>
        <w:ind w:left="7034" w:hanging="360"/>
      </w:pPr>
      <w:rPr>
        <w:rFonts w:hint="default"/>
        <w:lang w:val="it-IT" w:eastAsia="it-IT" w:bidi="it-IT"/>
      </w:rPr>
    </w:lvl>
    <w:lvl w:ilvl="8" w:tplc="61127E3A">
      <w:numFmt w:val="bullet"/>
      <w:lvlText w:val="•"/>
      <w:lvlJc w:val="left"/>
      <w:pPr>
        <w:ind w:left="7865" w:hanging="360"/>
      </w:pPr>
      <w:rPr>
        <w:rFonts w:hint="default"/>
        <w:lang w:val="it-IT" w:eastAsia="it-IT" w:bidi="it-IT"/>
      </w:rPr>
    </w:lvl>
  </w:abstractNum>
  <w:abstractNum w:abstractNumId="9">
    <w:nsid w:val="229C748C"/>
    <w:multiLevelType w:val="hybridMultilevel"/>
    <w:tmpl w:val="C85881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11621"/>
    <w:multiLevelType w:val="hybridMultilevel"/>
    <w:tmpl w:val="7CC07650"/>
    <w:lvl w:ilvl="0" w:tplc="871CE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2095E"/>
    <w:multiLevelType w:val="hybridMultilevel"/>
    <w:tmpl w:val="2346781C"/>
    <w:lvl w:ilvl="0" w:tplc="29CCDEFC">
      <w:start w:val="1"/>
      <w:numFmt w:val="decimal"/>
      <w:lvlText w:val="%1."/>
      <w:lvlJc w:val="left"/>
      <w:pPr>
        <w:ind w:left="1225" w:hanging="360"/>
      </w:pPr>
      <w:rPr>
        <w:rFonts w:ascii="Verdana" w:eastAsia="Verdana" w:hAnsi="Verdana" w:cs="Verdana" w:hint="default"/>
        <w:i/>
        <w:spacing w:val="-11"/>
        <w:w w:val="100"/>
        <w:sz w:val="18"/>
        <w:szCs w:val="18"/>
        <w:lang w:val="it-IT" w:eastAsia="it-IT" w:bidi="it-IT"/>
      </w:rPr>
    </w:lvl>
    <w:lvl w:ilvl="1" w:tplc="FBEE9390">
      <w:numFmt w:val="bullet"/>
      <w:lvlText w:val=""/>
      <w:lvlJc w:val="left"/>
      <w:pPr>
        <w:ind w:left="1573" w:hanging="360"/>
      </w:pPr>
      <w:rPr>
        <w:rFonts w:hint="default"/>
        <w:w w:val="100"/>
        <w:lang w:val="it-IT" w:eastAsia="it-IT" w:bidi="it-IT"/>
      </w:rPr>
    </w:lvl>
    <w:lvl w:ilvl="2" w:tplc="96164790">
      <w:numFmt w:val="bullet"/>
      <w:lvlText w:val="•"/>
      <w:lvlJc w:val="left"/>
      <w:pPr>
        <w:ind w:left="2462" w:hanging="360"/>
      </w:pPr>
      <w:rPr>
        <w:rFonts w:hint="default"/>
        <w:lang w:val="it-IT" w:eastAsia="it-IT" w:bidi="it-IT"/>
      </w:rPr>
    </w:lvl>
    <w:lvl w:ilvl="3" w:tplc="AEB006A8">
      <w:numFmt w:val="bullet"/>
      <w:lvlText w:val="•"/>
      <w:lvlJc w:val="left"/>
      <w:pPr>
        <w:ind w:left="3345" w:hanging="360"/>
      </w:pPr>
      <w:rPr>
        <w:rFonts w:hint="default"/>
        <w:lang w:val="it-IT" w:eastAsia="it-IT" w:bidi="it-IT"/>
      </w:rPr>
    </w:lvl>
    <w:lvl w:ilvl="4" w:tplc="D9F41EAE">
      <w:numFmt w:val="bullet"/>
      <w:lvlText w:val="•"/>
      <w:lvlJc w:val="left"/>
      <w:pPr>
        <w:ind w:left="4228" w:hanging="360"/>
      </w:pPr>
      <w:rPr>
        <w:rFonts w:hint="default"/>
        <w:lang w:val="it-IT" w:eastAsia="it-IT" w:bidi="it-IT"/>
      </w:rPr>
    </w:lvl>
    <w:lvl w:ilvl="5" w:tplc="62548CE2">
      <w:numFmt w:val="bullet"/>
      <w:lvlText w:val="•"/>
      <w:lvlJc w:val="left"/>
      <w:pPr>
        <w:ind w:left="5111" w:hanging="360"/>
      </w:pPr>
      <w:rPr>
        <w:rFonts w:hint="default"/>
        <w:lang w:val="it-IT" w:eastAsia="it-IT" w:bidi="it-IT"/>
      </w:rPr>
    </w:lvl>
    <w:lvl w:ilvl="6" w:tplc="504CC87A">
      <w:numFmt w:val="bullet"/>
      <w:lvlText w:val="•"/>
      <w:lvlJc w:val="left"/>
      <w:pPr>
        <w:ind w:left="5994" w:hanging="360"/>
      </w:pPr>
      <w:rPr>
        <w:rFonts w:hint="default"/>
        <w:lang w:val="it-IT" w:eastAsia="it-IT" w:bidi="it-IT"/>
      </w:rPr>
    </w:lvl>
    <w:lvl w:ilvl="7" w:tplc="80D04066">
      <w:numFmt w:val="bullet"/>
      <w:lvlText w:val="•"/>
      <w:lvlJc w:val="left"/>
      <w:pPr>
        <w:ind w:left="6877" w:hanging="360"/>
      </w:pPr>
      <w:rPr>
        <w:rFonts w:hint="default"/>
        <w:lang w:val="it-IT" w:eastAsia="it-IT" w:bidi="it-IT"/>
      </w:rPr>
    </w:lvl>
    <w:lvl w:ilvl="8" w:tplc="E2E40250">
      <w:numFmt w:val="bullet"/>
      <w:lvlText w:val="•"/>
      <w:lvlJc w:val="left"/>
      <w:pPr>
        <w:ind w:left="7760" w:hanging="360"/>
      </w:pPr>
      <w:rPr>
        <w:rFonts w:hint="default"/>
        <w:lang w:val="it-IT" w:eastAsia="it-IT" w:bidi="it-IT"/>
      </w:rPr>
    </w:lvl>
  </w:abstractNum>
  <w:abstractNum w:abstractNumId="12">
    <w:nsid w:val="2C4C23CD"/>
    <w:multiLevelType w:val="hybridMultilevel"/>
    <w:tmpl w:val="66A062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C004A"/>
    <w:multiLevelType w:val="hybridMultilevel"/>
    <w:tmpl w:val="9BAE05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C141C"/>
    <w:multiLevelType w:val="hybridMultilevel"/>
    <w:tmpl w:val="594E9F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17F2B"/>
    <w:multiLevelType w:val="hybridMultilevel"/>
    <w:tmpl w:val="F7286BB2"/>
    <w:lvl w:ilvl="0" w:tplc="FDB23BB8">
      <w:start w:val="1"/>
      <w:numFmt w:val="lowerRoman"/>
      <w:lvlText w:val="%1."/>
      <w:lvlJc w:val="left"/>
      <w:pPr>
        <w:ind w:left="2305" w:hanging="296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5D1A0272">
      <w:numFmt w:val="bullet"/>
      <w:lvlText w:val="•"/>
      <w:lvlJc w:val="left"/>
      <w:pPr>
        <w:ind w:left="3022" w:hanging="296"/>
      </w:pPr>
      <w:rPr>
        <w:rFonts w:hint="default"/>
        <w:lang w:val="it-IT" w:eastAsia="it-IT" w:bidi="it-IT"/>
      </w:rPr>
    </w:lvl>
    <w:lvl w:ilvl="2" w:tplc="0DB0826E">
      <w:numFmt w:val="bullet"/>
      <w:lvlText w:val="•"/>
      <w:lvlJc w:val="left"/>
      <w:pPr>
        <w:ind w:left="3745" w:hanging="296"/>
      </w:pPr>
      <w:rPr>
        <w:rFonts w:hint="default"/>
        <w:lang w:val="it-IT" w:eastAsia="it-IT" w:bidi="it-IT"/>
      </w:rPr>
    </w:lvl>
    <w:lvl w:ilvl="3" w:tplc="2AA20DD2">
      <w:numFmt w:val="bullet"/>
      <w:lvlText w:val="•"/>
      <w:lvlJc w:val="left"/>
      <w:pPr>
        <w:ind w:left="4467" w:hanging="296"/>
      </w:pPr>
      <w:rPr>
        <w:rFonts w:hint="default"/>
        <w:lang w:val="it-IT" w:eastAsia="it-IT" w:bidi="it-IT"/>
      </w:rPr>
    </w:lvl>
    <w:lvl w:ilvl="4" w:tplc="73447E32">
      <w:numFmt w:val="bullet"/>
      <w:lvlText w:val="•"/>
      <w:lvlJc w:val="left"/>
      <w:pPr>
        <w:ind w:left="5190" w:hanging="296"/>
      </w:pPr>
      <w:rPr>
        <w:rFonts w:hint="default"/>
        <w:lang w:val="it-IT" w:eastAsia="it-IT" w:bidi="it-IT"/>
      </w:rPr>
    </w:lvl>
    <w:lvl w:ilvl="5" w:tplc="CA2818F6">
      <w:numFmt w:val="bullet"/>
      <w:lvlText w:val="•"/>
      <w:lvlJc w:val="left"/>
      <w:pPr>
        <w:ind w:left="5913" w:hanging="296"/>
      </w:pPr>
      <w:rPr>
        <w:rFonts w:hint="default"/>
        <w:lang w:val="it-IT" w:eastAsia="it-IT" w:bidi="it-IT"/>
      </w:rPr>
    </w:lvl>
    <w:lvl w:ilvl="6" w:tplc="D7323C36">
      <w:numFmt w:val="bullet"/>
      <w:lvlText w:val="•"/>
      <w:lvlJc w:val="left"/>
      <w:pPr>
        <w:ind w:left="6635" w:hanging="296"/>
      </w:pPr>
      <w:rPr>
        <w:rFonts w:hint="default"/>
        <w:lang w:val="it-IT" w:eastAsia="it-IT" w:bidi="it-IT"/>
      </w:rPr>
    </w:lvl>
    <w:lvl w:ilvl="7" w:tplc="4EE2CCF2">
      <w:numFmt w:val="bullet"/>
      <w:lvlText w:val="•"/>
      <w:lvlJc w:val="left"/>
      <w:pPr>
        <w:ind w:left="7358" w:hanging="296"/>
      </w:pPr>
      <w:rPr>
        <w:rFonts w:hint="default"/>
        <w:lang w:val="it-IT" w:eastAsia="it-IT" w:bidi="it-IT"/>
      </w:rPr>
    </w:lvl>
    <w:lvl w:ilvl="8" w:tplc="E2383476">
      <w:numFmt w:val="bullet"/>
      <w:lvlText w:val="•"/>
      <w:lvlJc w:val="left"/>
      <w:pPr>
        <w:ind w:left="8081" w:hanging="296"/>
      </w:pPr>
      <w:rPr>
        <w:rFonts w:hint="default"/>
        <w:lang w:val="it-IT" w:eastAsia="it-IT" w:bidi="it-IT"/>
      </w:rPr>
    </w:lvl>
  </w:abstractNum>
  <w:abstractNum w:abstractNumId="16">
    <w:nsid w:val="42FE4BCA"/>
    <w:multiLevelType w:val="hybridMultilevel"/>
    <w:tmpl w:val="9D72C6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D6336"/>
    <w:multiLevelType w:val="hybridMultilevel"/>
    <w:tmpl w:val="909C487C"/>
    <w:lvl w:ilvl="0" w:tplc="18888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E210D"/>
    <w:multiLevelType w:val="hybridMultilevel"/>
    <w:tmpl w:val="5BFEAD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06AE9"/>
    <w:multiLevelType w:val="hybridMultilevel"/>
    <w:tmpl w:val="1F96186E"/>
    <w:lvl w:ilvl="0" w:tplc="6FC8D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B34E5"/>
    <w:multiLevelType w:val="hybridMultilevel"/>
    <w:tmpl w:val="DCF062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B3F09"/>
    <w:multiLevelType w:val="hybridMultilevel"/>
    <w:tmpl w:val="FAC84F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E066B"/>
    <w:multiLevelType w:val="hybridMultilevel"/>
    <w:tmpl w:val="89560BB0"/>
    <w:lvl w:ilvl="0" w:tplc="6A6071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7463F"/>
    <w:multiLevelType w:val="hybridMultilevel"/>
    <w:tmpl w:val="56684958"/>
    <w:lvl w:ilvl="0" w:tplc="15D4A6EE">
      <w:start w:val="1"/>
      <w:numFmt w:val="lowerLetter"/>
      <w:lvlText w:val="%1."/>
      <w:lvlJc w:val="left"/>
      <w:pPr>
        <w:ind w:left="865" w:hanging="360"/>
      </w:pPr>
      <w:rPr>
        <w:rFonts w:ascii="Verdana" w:eastAsia="Verdana" w:hAnsi="Verdana" w:cs="Verdana" w:hint="default"/>
        <w:i/>
        <w:spacing w:val="-4"/>
        <w:w w:val="100"/>
        <w:sz w:val="18"/>
        <w:szCs w:val="18"/>
        <w:lang w:val="it-IT" w:eastAsia="it-IT" w:bidi="it-IT"/>
      </w:rPr>
    </w:lvl>
    <w:lvl w:ilvl="1" w:tplc="97D42052">
      <w:numFmt w:val="bullet"/>
      <w:lvlText w:val=""/>
      <w:lvlJc w:val="left"/>
      <w:pPr>
        <w:ind w:left="1225" w:hanging="360"/>
      </w:pPr>
      <w:rPr>
        <w:rFonts w:hint="default"/>
        <w:w w:val="100"/>
        <w:lang w:val="it-IT" w:eastAsia="it-IT" w:bidi="it-IT"/>
      </w:rPr>
    </w:lvl>
    <w:lvl w:ilvl="2" w:tplc="6D327CDA">
      <w:numFmt w:val="bullet"/>
      <w:lvlText w:val="•"/>
      <w:lvlJc w:val="left"/>
      <w:pPr>
        <w:ind w:left="2142" w:hanging="360"/>
      </w:pPr>
      <w:rPr>
        <w:rFonts w:hint="default"/>
        <w:lang w:val="it-IT" w:eastAsia="it-IT" w:bidi="it-IT"/>
      </w:rPr>
    </w:lvl>
    <w:lvl w:ilvl="3" w:tplc="22847510">
      <w:numFmt w:val="bullet"/>
      <w:lvlText w:val="•"/>
      <w:lvlJc w:val="left"/>
      <w:pPr>
        <w:ind w:left="3065" w:hanging="360"/>
      </w:pPr>
      <w:rPr>
        <w:rFonts w:hint="default"/>
        <w:lang w:val="it-IT" w:eastAsia="it-IT" w:bidi="it-IT"/>
      </w:rPr>
    </w:lvl>
    <w:lvl w:ilvl="4" w:tplc="71B22FD2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119C06B8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6" w:tplc="2D904FEE">
      <w:numFmt w:val="bullet"/>
      <w:lvlText w:val="•"/>
      <w:lvlJc w:val="left"/>
      <w:pPr>
        <w:ind w:left="5834" w:hanging="360"/>
      </w:pPr>
      <w:rPr>
        <w:rFonts w:hint="default"/>
        <w:lang w:val="it-IT" w:eastAsia="it-IT" w:bidi="it-IT"/>
      </w:rPr>
    </w:lvl>
    <w:lvl w:ilvl="7" w:tplc="E45AD932">
      <w:numFmt w:val="bullet"/>
      <w:lvlText w:val="•"/>
      <w:lvlJc w:val="left"/>
      <w:pPr>
        <w:ind w:left="6757" w:hanging="360"/>
      </w:pPr>
      <w:rPr>
        <w:rFonts w:hint="default"/>
        <w:lang w:val="it-IT" w:eastAsia="it-IT" w:bidi="it-IT"/>
      </w:rPr>
    </w:lvl>
    <w:lvl w:ilvl="8" w:tplc="CBBEF7D4">
      <w:numFmt w:val="bullet"/>
      <w:lvlText w:val="•"/>
      <w:lvlJc w:val="left"/>
      <w:pPr>
        <w:ind w:left="7680" w:hanging="360"/>
      </w:pPr>
      <w:rPr>
        <w:rFonts w:hint="default"/>
        <w:lang w:val="it-IT" w:eastAsia="it-IT" w:bidi="it-IT"/>
      </w:rPr>
    </w:lvl>
  </w:abstractNum>
  <w:abstractNum w:abstractNumId="24">
    <w:nsid w:val="687518F2"/>
    <w:multiLevelType w:val="hybridMultilevel"/>
    <w:tmpl w:val="647415F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E637AC"/>
    <w:multiLevelType w:val="hybridMultilevel"/>
    <w:tmpl w:val="5EF69F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72991"/>
    <w:multiLevelType w:val="hybridMultilevel"/>
    <w:tmpl w:val="BA90C9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D2437"/>
    <w:multiLevelType w:val="hybridMultilevel"/>
    <w:tmpl w:val="2E3AC5A8"/>
    <w:lvl w:ilvl="0" w:tplc="4508B82A">
      <w:start w:val="1"/>
      <w:numFmt w:val="decimal"/>
      <w:lvlText w:val="%1."/>
      <w:lvlJc w:val="left"/>
      <w:pPr>
        <w:ind w:left="842" w:hanging="360"/>
      </w:pPr>
      <w:rPr>
        <w:rFonts w:ascii="Verdana" w:eastAsia="Verdana" w:hAnsi="Verdana" w:cs="Verdana" w:hint="default"/>
        <w:i/>
        <w:color w:val="4F81BC"/>
        <w:w w:val="99"/>
        <w:sz w:val="20"/>
        <w:szCs w:val="20"/>
        <w:lang w:val="it-IT" w:eastAsia="it-IT" w:bidi="it-IT"/>
      </w:rPr>
    </w:lvl>
    <w:lvl w:ilvl="1" w:tplc="956E28D0">
      <w:numFmt w:val="bullet"/>
      <w:lvlText w:val="•"/>
      <w:lvlJc w:val="left"/>
      <w:pPr>
        <w:ind w:left="1299" w:hanging="360"/>
      </w:pPr>
      <w:rPr>
        <w:rFonts w:hint="default"/>
        <w:lang w:val="it-IT" w:eastAsia="it-IT" w:bidi="it-IT"/>
      </w:rPr>
    </w:lvl>
    <w:lvl w:ilvl="2" w:tplc="10784228">
      <w:numFmt w:val="bullet"/>
      <w:lvlText w:val="•"/>
      <w:lvlJc w:val="left"/>
      <w:pPr>
        <w:ind w:left="1759" w:hanging="360"/>
      </w:pPr>
      <w:rPr>
        <w:rFonts w:hint="default"/>
        <w:lang w:val="it-IT" w:eastAsia="it-IT" w:bidi="it-IT"/>
      </w:rPr>
    </w:lvl>
    <w:lvl w:ilvl="3" w:tplc="73367534">
      <w:numFmt w:val="bullet"/>
      <w:lvlText w:val="•"/>
      <w:lvlJc w:val="left"/>
      <w:pPr>
        <w:ind w:left="2218" w:hanging="360"/>
      </w:pPr>
      <w:rPr>
        <w:rFonts w:hint="default"/>
        <w:lang w:val="it-IT" w:eastAsia="it-IT" w:bidi="it-IT"/>
      </w:rPr>
    </w:lvl>
    <w:lvl w:ilvl="4" w:tplc="DAA0E4C6">
      <w:numFmt w:val="bullet"/>
      <w:lvlText w:val="•"/>
      <w:lvlJc w:val="left"/>
      <w:pPr>
        <w:ind w:left="2678" w:hanging="360"/>
      </w:pPr>
      <w:rPr>
        <w:rFonts w:hint="default"/>
        <w:lang w:val="it-IT" w:eastAsia="it-IT" w:bidi="it-IT"/>
      </w:rPr>
    </w:lvl>
    <w:lvl w:ilvl="5" w:tplc="29D06D24">
      <w:numFmt w:val="bullet"/>
      <w:lvlText w:val="•"/>
      <w:lvlJc w:val="left"/>
      <w:pPr>
        <w:ind w:left="3137" w:hanging="360"/>
      </w:pPr>
      <w:rPr>
        <w:rFonts w:hint="default"/>
        <w:lang w:val="it-IT" w:eastAsia="it-IT" w:bidi="it-IT"/>
      </w:rPr>
    </w:lvl>
    <w:lvl w:ilvl="6" w:tplc="5A4ED04C">
      <w:numFmt w:val="bullet"/>
      <w:lvlText w:val="•"/>
      <w:lvlJc w:val="left"/>
      <w:pPr>
        <w:ind w:left="3597" w:hanging="360"/>
      </w:pPr>
      <w:rPr>
        <w:rFonts w:hint="default"/>
        <w:lang w:val="it-IT" w:eastAsia="it-IT" w:bidi="it-IT"/>
      </w:rPr>
    </w:lvl>
    <w:lvl w:ilvl="7" w:tplc="A64C4348">
      <w:numFmt w:val="bullet"/>
      <w:lvlText w:val="•"/>
      <w:lvlJc w:val="left"/>
      <w:pPr>
        <w:ind w:left="4056" w:hanging="360"/>
      </w:pPr>
      <w:rPr>
        <w:rFonts w:hint="default"/>
        <w:lang w:val="it-IT" w:eastAsia="it-IT" w:bidi="it-IT"/>
      </w:rPr>
    </w:lvl>
    <w:lvl w:ilvl="8" w:tplc="A27ACDC2">
      <w:numFmt w:val="bullet"/>
      <w:lvlText w:val="•"/>
      <w:lvlJc w:val="left"/>
      <w:pPr>
        <w:ind w:left="4516" w:hanging="360"/>
      </w:pPr>
      <w:rPr>
        <w:rFonts w:hint="default"/>
        <w:lang w:val="it-IT" w:eastAsia="it-IT" w:bidi="it-IT"/>
      </w:rPr>
    </w:lvl>
  </w:abstractNum>
  <w:abstractNum w:abstractNumId="28">
    <w:nsid w:val="6F4B719F"/>
    <w:multiLevelType w:val="hybridMultilevel"/>
    <w:tmpl w:val="72443B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8285E"/>
    <w:multiLevelType w:val="hybridMultilevel"/>
    <w:tmpl w:val="0688D67A"/>
    <w:lvl w:ilvl="0" w:tplc="F0B29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D14DF0"/>
    <w:multiLevelType w:val="hybridMultilevel"/>
    <w:tmpl w:val="5492EDAA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5"/>
  </w:num>
  <w:num w:numId="3">
    <w:abstractNumId w:val="15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3"/>
  </w:num>
  <w:num w:numId="9">
    <w:abstractNumId w:val="27"/>
  </w:num>
  <w:num w:numId="10">
    <w:abstractNumId w:val="25"/>
  </w:num>
  <w:num w:numId="11">
    <w:abstractNumId w:val="13"/>
  </w:num>
  <w:num w:numId="12">
    <w:abstractNumId w:val="4"/>
  </w:num>
  <w:num w:numId="13">
    <w:abstractNumId w:val="30"/>
  </w:num>
  <w:num w:numId="14">
    <w:abstractNumId w:val="18"/>
  </w:num>
  <w:num w:numId="15">
    <w:abstractNumId w:val="17"/>
  </w:num>
  <w:num w:numId="16">
    <w:abstractNumId w:val="0"/>
  </w:num>
  <w:num w:numId="17">
    <w:abstractNumId w:val="1"/>
  </w:num>
  <w:num w:numId="18">
    <w:abstractNumId w:val="28"/>
  </w:num>
  <w:num w:numId="19">
    <w:abstractNumId w:val="16"/>
  </w:num>
  <w:num w:numId="20">
    <w:abstractNumId w:val="24"/>
  </w:num>
  <w:num w:numId="21">
    <w:abstractNumId w:val="6"/>
  </w:num>
  <w:num w:numId="22">
    <w:abstractNumId w:val="21"/>
  </w:num>
  <w:num w:numId="23">
    <w:abstractNumId w:val="9"/>
  </w:num>
  <w:num w:numId="24">
    <w:abstractNumId w:val="20"/>
  </w:num>
  <w:num w:numId="25">
    <w:abstractNumId w:val="26"/>
  </w:num>
  <w:num w:numId="26">
    <w:abstractNumId w:val="12"/>
  </w:num>
  <w:num w:numId="27">
    <w:abstractNumId w:val="14"/>
  </w:num>
  <w:num w:numId="28">
    <w:abstractNumId w:val="19"/>
  </w:num>
  <w:num w:numId="29">
    <w:abstractNumId w:val="10"/>
  </w:num>
  <w:num w:numId="30">
    <w:abstractNumId w:val="22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60996"/>
    <w:rsid w:val="00152C0E"/>
    <w:rsid w:val="002B085F"/>
    <w:rsid w:val="003172DB"/>
    <w:rsid w:val="00386B08"/>
    <w:rsid w:val="00452645"/>
    <w:rsid w:val="00467C7E"/>
    <w:rsid w:val="005E11B0"/>
    <w:rsid w:val="00651420"/>
    <w:rsid w:val="008D6948"/>
    <w:rsid w:val="00960996"/>
    <w:rsid w:val="00A651B3"/>
    <w:rsid w:val="00B9322B"/>
    <w:rsid w:val="00C201C6"/>
    <w:rsid w:val="00C514E3"/>
    <w:rsid w:val="00C53093"/>
    <w:rsid w:val="00D00F06"/>
    <w:rsid w:val="00DD2530"/>
    <w:rsid w:val="00DE1161"/>
    <w:rsid w:val="00E026B1"/>
    <w:rsid w:val="00E15B63"/>
    <w:rsid w:val="00F013DA"/>
    <w:rsid w:val="00FE2D32"/>
    <w:rsid w:val="00FF3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3838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FF3838"/>
    <w:pPr>
      <w:ind w:left="505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Titolo2">
    <w:name w:val="heading 2"/>
    <w:basedOn w:val="Normale"/>
    <w:uiPriority w:val="1"/>
    <w:qFormat/>
    <w:rsid w:val="00FF3838"/>
    <w:pPr>
      <w:spacing w:before="57"/>
      <w:ind w:left="505"/>
      <w:outlineLvl w:val="1"/>
    </w:pPr>
    <w:rPr>
      <w:rFonts w:ascii="Segoe UI" w:eastAsia="Segoe UI" w:hAnsi="Segoe UI" w:cs="Segoe U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8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F3838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FF3838"/>
    <w:pPr>
      <w:ind w:left="1225" w:hanging="360"/>
    </w:pPr>
  </w:style>
  <w:style w:type="paragraph" w:customStyle="1" w:styleId="TableParagraph">
    <w:name w:val="Table Paragraph"/>
    <w:basedOn w:val="Normale"/>
    <w:uiPriority w:val="1"/>
    <w:qFormat/>
    <w:rsid w:val="00FF3838"/>
    <w:pPr>
      <w:ind w:left="842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152C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C0E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52C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C0E"/>
    <w:rPr>
      <w:rFonts w:ascii="Verdana" w:eastAsia="Verdana" w:hAnsi="Verdana" w:cs="Verdana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932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322B"/>
    <w:rPr>
      <w:rFonts w:ascii="Verdana" w:eastAsia="Verdana" w:hAnsi="Verdana" w:cs="Verdana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322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D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D32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FEF768-717A-8642-8587-8A46C4F2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4942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PREPARARE LA “BREVE RELAZIONE” SULL’ESPERIENZA SVOLTA NELL’AMBITO DEI PCTO</vt:lpstr>
    </vt:vector>
  </TitlesOfParts>
  <Company/>
  <LinksUpToDate>false</LinksUpToDate>
  <CharactersWithSpaces>33046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PREPARARE LA “BREVE RELAZIONE” SULL’ESPERIENZA SVOLTA NELL’AMBITO DEI PCTO</dc:title>
  <dc:subject>Proposta per le studentesse e gli studenti delle classi quinte delle scuole secondarie di secondo grado del Veneto - a.s. 2018-19</dc:subject>
  <dc:creator>Annamaria Pretto - Gruppo Regionale per i Percorsi per le Competenze Trasversali e per l’Orientamento</dc:creator>
  <cp:lastModifiedBy>Maria Capuano</cp:lastModifiedBy>
  <cp:revision>2</cp:revision>
  <dcterms:created xsi:type="dcterms:W3CDTF">2020-04-27T07:34:00Z</dcterms:created>
  <dcterms:modified xsi:type="dcterms:W3CDTF">2020-04-27T07:34:00Z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