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B0" w:rsidRDefault="006840C7">
      <w:pPr>
        <w:pStyle w:val="Normale1"/>
        <w:widowControl w:val="0"/>
        <w:tabs>
          <w:tab w:val="left" w:pos="709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Al Dirigente Scolastico</w:t>
      </w:r>
    </w:p>
    <w:p w:rsidR="00FB06B0" w:rsidRDefault="006840C7">
      <w:pPr>
        <w:pStyle w:val="Normale1"/>
        <w:widowControl w:val="0"/>
        <w:tabs>
          <w:tab w:val="left" w:pos="709"/>
        </w:tabs>
        <w:spacing w:line="240" w:lineRule="auto"/>
        <w:ind w:left="648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I.I.S.S. “N. Garrone”</w:t>
      </w:r>
    </w:p>
    <w:p w:rsidR="00FB06B0" w:rsidRDefault="006840C7">
      <w:pPr>
        <w:pStyle w:val="Normale1"/>
        <w:widowControl w:val="0"/>
        <w:tabs>
          <w:tab w:val="left" w:pos="709"/>
        </w:tabs>
        <w:spacing w:line="240" w:lineRule="auto"/>
        <w:ind w:left="648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BARLETTA</w:t>
      </w:r>
    </w:p>
    <w:p w:rsidR="00FB06B0" w:rsidRDefault="006840C7">
      <w:pPr>
        <w:pStyle w:val="Normale1"/>
        <w:widowControl w:val="0"/>
        <w:tabs>
          <w:tab w:val="left" w:pos="709"/>
        </w:tabs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N.2</w:t>
      </w:r>
    </w:p>
    <w:p w:rsidR="00FB06B0" w:rsidRDefault="006840C7">
      <w:pPr>
        <w:pStyle w:val="Titolo1"/>
        <w:keepNext w:val="0"/>
        <w:keepLines w:val="0"/>
        <w:widowControl w:val="0"/>
        <w:tabs>
          <w:tab w:val="left" w:pos="709"/>
        </w:tabs>
        <w:spacing w:before="44"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AVVISO</w:t>
      </w:r>
    </w:p>
    <w:p w:rsidR="00FB06B0" w:rsidRDefault="006840C7">
      <w:pPr>
        <w:pStyle w:val="Titolo1"/>
        <w:keepNext w:val="0"/>
        <w:keepLines w:val="0"/>
        <w:widowControl w:val="0"/>
        <w:tabs>
          <w:tab w:val="left" w:pos="709"/>
        </w:tabs>
        <w:spacing w:before="44"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 la selezione, mediante procedura comparativa dei titoli e delle specifiche esperienze professionali, di n. 6 esperti da impiegare nella formazione di docenti per le attività formative di 2° livello sui temi dell’inclusione ex Nota del Ministero dell’Istruzione, AOODPIT del 26 novembre 2019, prot.2215, riservato al personale interno.</w:t>
      </w:r>
    </w:p>
    <w:p w:rsidR="00FB06B0" w:rsidRDefault="00FB06B0">
      <w:pPr>
        <w:pStyle w:val="Normale1"/>
        <w:tabs>
          <w:tab w:val="left" w:pos="709"/>
        </w:tabs>
      </w:pPr>
    </w:p>
    <w:p w:rsidR="00FB06B0" w:rsidRDefault="006840C7">
      <w:pPr>
        <w:pStyle w:val="Normale1"/>
        <w:widowControl w:val="0"/>
        <w:tabs>
          <w:tab w:val="left" w:pos="709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sottoscritto_________________________________________________ nato a ______________________</w:t>
      </w:r>
    </w:p>
    <w:p w:rsidR="00FB06B0" w:rsidRDefault="006840C7">
      <w:pPr>
        <w:pStyle w:val="Normale1"/>
        <w:widowControl w:val="0"/>
        <w:tabs>
          <w:tab w:val="left" w:pos="709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Prov. _________  il _____________________ e residente in _______________________________________ Prov. _________ , chiede di partecipare alla selezione di cui al citato Avviso per il Modulo / Ambito tematico n. __________ con la presentazione del seguente progetto:</w:t>
      </w:r>
    </w:p>
    <w:p w:rsidR="00FB06B0" w:rsidRDefault="006840C7">
      <w:pPr>
        <w:pStyle w:val="Normale1"/>
        <w:widowControl w:val="0"/>
        <w:tabs>
          <w:tab w:val="left" w:pos="709"/>
        </w:tabs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FORMAT PER IL PROGETTO ESECUTIVO 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5385"/>
        <w:gridCol w:w="2775"/>
      </w:tblGrid>
      <w:tr w:rsidR="00FB06B0">
        <w:trPr>
          <w:trHeight w:val="67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Indicatori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Descrizione del Progetto esecutivo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Punti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Competenze specifiche da attivare al termine del percorso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2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niente coerente punti 0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Contenuti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2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niente coerente punti 0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Metodologie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2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Per niente coerente punti 0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Ambiente di apprendimento e risorse da utilizzare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2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niente coerente punti 0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Elementi di innovazione metodologica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1,5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niente coerente punti 0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Strumenti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1,5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niente coerente punti 0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Risultati attesi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2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niente coerente punti 0</w:t>
            </w:r>
          </w:p>
        </w:tc>
      </w:tr>
      <w:tr w:rsidR="00FB06B0">
        <w:trPr>
          <w:trHeight w:val="19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Elementi di riproducibilità dell’esperienza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Molto coerente punti 2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Coerente punti 1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Poco coerente punti 0,5</w:t>
            </w:r>
          </w:p>
          <w:p w:rsidR="00FB06B0" w:rsidRDefault="006840C7">
            <w:pPr>
              <w:pStyle w:val="Normale1"/>
              <w:widowControl w:val="0"/>
              <w:tabs>
                <w:tab w:val="left" w:pos="709"/>
              </w:tabs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niente coerente punti 0</w:t>
            </w:r>
          </w:p>
        </w:tc>
      </w:tr>
    </w:tbl>
    <w:p w:rsidR="00FB06B0" w:rsidRDefault="00FB06B0">
      <w:pPr>
        <w:pStyle w:val="Normale1"/>
        <w:widowControl w:val="0"/>
        <w:tabs>
          <w:tab w:val="left" w:pos="709"/>
        </w:tabs>
        <w:spacing w:before="240" w:after="240" w:line="240" w:lineRule="auto"/>
        <w:jc w:val="both"/>
      </w:pPr>
    </w:p>
    <w:p w:rsidR="00FB06B0" w:rsidRDefault="006840C7">
      <w:pPr>
        <w:pStyle w:val="Normale1"/>
        <w:widowControl w:val="0"/>
        <w:tabs>
          <w:tab w:val="left" w:pos="709"/>
        </w:tabs>
        <w:spacing w:before="240" w:after="240" w:line="240" w:lineRule="auto"/>
        <w:jc w:val="both"/>
      </w:pPr>
      <w:r>
        <w:t>Luogo e data__________</w:t>
      </w:r>
      <w:r>
        <w:tab/>
      </w:r>
      <w:r>
        <w:tab/>
      </w:r>
      <w:r>
        <w:tab/>
      </w:r>
    </w:p>
    <w:p w:rsidR="00FB06B0" w:rsidRDefault="006840C7">
      <w:pPr>
        <w:pStyle w:val="Normale1"/>
        <w:widowControl w:val="0"/>
        <w:tabs>
          <w:tab w:val="left" w:pos="709"/>
        </w:tabs>
        <w:spacing w:before="240"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B06B0" w:rsidRDefault="006840C7">
      <w:pPr>
        <w:pStyle w:val="Normale1"/>
        <w:widowControl w:val="0"/>
        <w:tabs>
          <w:tab w:val="left" w:pos="709"/>
        </w:tabs>
        <w:spacing w:before="240" w:after="240" w:line="24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</w:t>
      </w:r>
    </w:p>
    <w:sectPr w:rsidR="00FB06B0" w:rsidSect="00FB06B0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B06B0"/>
    <w:rsid w:val="001B515C"/>
    <w:rsid w:val="006840C7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B06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B06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B06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B06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B06B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B06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B06B0"/>
  </w:style>
  <w:style w:type="table" w:customStyle="1" w:styleId="TableNormal">
    <w:name w:val="Table Normal"/>
    <w:rsid w:val="00FB06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B06B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B06B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B06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Utente11</cp:lastModifiedBy>
  <cp:revision>3</cp:revision>
  <cp:lastPrinted>2020-05-30T12:12:00Z</cp:lastPrinted>
  <dcterms:created xsi:type="dcterms:W3CDTF">2020-05-30T11:49:00Z</dcterms:created>
  <dcterms:modified xsi:type="dcterms:W3CDTF">2020-05-30T12:16:00Z</dcterms:modified>
</cp:coreProperties>
</file>